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BDA1F" w14:textId="77777777" w:rsidR="007600AA" w:rsidRDefault="007600AA">
      <w:pPr>
        <w:pBdr>
          <w:top w:val="nil"/>
          <w:left w:val="nil"/>
          <w:bottom w:val="nil"/>
          <w:right w:val="nil"/>
          <w:between w:val="nil"/>
        </w:pBdr>
        <w:rPr>
          <w:color w:val="000000"/>
        </w:rPr>
      </w:pPr>
    </w:p>
    <w:tbl>
      <w:tblPr>
        <w:tblStyle w:val="a"/>
        <w:tblW w:w="9360" w:type="dxa"/>
        <w:tblLayout w:type="fixed"/>
        <w:tblLook w:val="0600" w:firstRow="0" w:lastRow="0" w:firstColumn="0" w:lastColumn="0" w:noHBand="1" w:noVBand="1"/>
      </w:tblPr>
      <w:tblGrid>
        <w:gridCol w:w="5130"/>
        <w:gridCol w:w="4230"/>
      </w:tblGrid>
      <w:tr w:rsidR="007600AA" w14:paraId="508518A9" w14:textId="77777777" w:rsidTr="00B63224">
        <w:trPr>
          <w:trHeight w:val="2618"/>
        </w:trPr>
        <w:tc>
          <w:tcPr>
            <w:tcW w:w="5130" w:type="dxa"/>
          </w:tcPr>
          <w:p w14:paraId="2B9B8053" w14:textId="77777777" w:rsidR="007600AA" w:rsidRDefault="00000000">
            <w:pPr>
              <w:pBdr>
                <w:top w:val="nil"/>
                <w:left w:val="nil"/>
                <w:bottom w:val="nil"/>
                <w:right w:val="nil"/>
                <w:between w:val="nil"/>
              </w:pBdr>
              <w:spacing w:line="300" w:lineRule="auto"/>
              <w:rPr>
                <w:color w:val="000000"/>
              </w:rPr>
            </w:pPr>
            <w:r>
              <w:rPr>
                <w:b/>
                <w:color w:val="000000"/>
                <w:sz w:val="30"/>
                <w:szCs w:val="30"/>
              </w:rPr>
              <w:t>RODDRECUS CHAMES</w:t>
            </w:r>
          </w:p>
          <w:p w14:paraId="0796B850" w14:textId="77777777" w:rsidR="007600AA" w:rsidRDefault="00000000">
            <w:pPr>
              <w:pBdr>
                <w:top w:val="nil"/>
                <w:left w:val="nil"/>
                <w:bottom w:val="nil"/>
                <w:right w:val="nil"/>
                <w:between w:val="nil"/>
              </w:pBdr>
              <w:spacing w:line="300" w:lineRule="auto"/>
              <w:rPr>
                <w:color w:val="000000"/>
                <w:sz w:val="24"/>
                <w:szCs w:val="24"/>
              </w:rPr>
            </w:pPr>
            <w:r>
              <w:rPr>
                <w:color w:val="000000"/>
                <w:sz w:val="24"/>
                <w:szCs w:val="24"/>
              </w:rPr>
              <w:t>Military Veteran | Secret Security Clearance</w:t>
            </w:r>
          </w:p>
          <w:p w14:paraId="3C298577" w14:textId="77777777" w:rsidR="007600AA" w:rsidRDefault="007600AA">
            <w:pPr>
              <w:pBdr>
                <w:top w:val="nil"/>
                <w:left w:val="nil"/>
                <w:bottom w:val="nil"/>
                <w:right w:val="nil"/>
                <w:between w:val="nil"/>
              </w:pBdr>
              <w:spacing w:line="300" w:lineRule="auto"/>
              <w:rPr>
                <w:color w:val="000000"/>
                <w:sz w:val="24"/>
                <w:szCs w:val="24"/>
              </w:rPr>
            </w:pPr>
          </w:p>
          <w:p w14:paraId="1FF20D1C" w14:textId="64ECC488" w:rsidR="007600AA" w:rsidRDefault="00000000">
            <w:pPr>
              <w:pBdr>
                <w:top w:val="nil"/>
                <w:left w:val="nil"/>
                <w:bottom w:val="nil"/>
                <w:right w:val="nil"/>
                <w:between w:val="nil"/>
              </w:pBdr>
              <w:spacing w:line="300" w:lineRule="auto"/>
              <w:rPr>
                <w:color w:val="000000"/>
                <w:sz w:val="24"/>
                <w:szCs w:val="24"/>
              </w:rPr>
            </w:pPr>
            <w:r>
              <w:rPr>
                <w:color w:val="000000"/>
                <w:sz w:val="24"/>
                <w:szCs w:val="24"/>
              </w:rPr>
              <w:t xml:space="preserve"> </w:t>
            </w:r>
            <w:r w:rsidR="00CA2D32">
              <w:rPr>
                <w:noProof/>
                <w:sz w:val="24"/>
                <w:szCs w:val="24"/>
              </w:rPr>
              <w:drawing>
                <wp:inline distT="0" distB="0" distL="0" distR="0" wp14:anchorId="0313DE19" wp14:editId="6B546BF3">
                  <wp:extent cx="866775" cy="866775"/>
                  <wp:effectExtent l="0" t="0" r="9525" b="0"/>
                  <wp:docPr id="214306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00CA2D32">
              <w:rPr>
                <w:noProof/>
                <w:color w:val="000000"/>
                <w:sz w:val="24"/>
                <w:szCs w:val="24"/>
              </w:rPr>
              <w:drawing>
                <wp:inline distT="0" distB="0" distL="0" distR="0" wp14:anchorId="6A3C808D" wp14:editId="58A7E904">
                  <wp:extent cx="838200" cy="838200"/>
                  <wp:effectExtent l="0" t="0" r="0" b="0"/>
                  <wp:docPr id="145086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color w:val="000000"/>
                <w:sz w:val="24"/>
                <w:szCs w:val="24"/>
              </w:rPr>
              <w:drawing>
                <wp:inline distT="114300" distB="114300" distL="114300" distR="114300" wp14:anchorId="0128313A" wp14:editId="2115D641">
                  <wp:extent cx="857250" cy="857250"/>
                  <wp:effectExtent l="0" t="0" r="0" b="0"/>
                  <wp:docPr id="20411424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57347" cy="857347"/>
                          </a:xfrm>
                          <a:prstGeom prst="rect">
                            <a:avLst/>
                          </a:prstGeom>
                          <a:ln/>
                        </pic:spPr>
                      </pic:pic>
                    </a:graphicData>
                  </a:graphic>
                </wp:inline>
              </w:drawing>
            </w:r>
            <w:r>
              <w:rPr>
                <w:color w:val="000000"/>
                <w:sz w:val="24"/>
                <w:szCs w:val="24"/>
              </w:rPr>
              <w:t xml:space="preserve">     </w:t>
            </w:r>
          </w:p>
        </w:tc>
        <w:tc>
          <w:tcPr>
            <w:tcW w:w="4230" w:type="dxa"/>
          </w:tcPr>
          <w:p w14:paraId="23EDADB6" w14:textId="77777777" w:rsidR="007600AA" w:rsidRDefault="00000000">
            <w:pPr>
              <w:pBdr>
                <w:top w:val="nil"/>
                <w:left w:val="nil"/>
                <w:bottom w:val="nil"/>
                <w:right w:val="nil"/>
                <w:between w:val="nil"/>
              </w:pBdr>
              <w:spacing w:line="300" w:lineRule="auto"/>
              <w:rPr>
                <w:color w:val="000000"/>
                <w:sz w:val="24"/>
                <w:szCs w:val="24"/>
              </w:rPr>
            </w:pPr>
            <w:r>
              <w:rPr>
                <w:color w:val="000000"/>
                <w:sz w:val="24"/>
                <w:szCs w:val="24"/>
              </w:rPr>
              <w:t xml:space="preserve">                     </w:t>
            </w:r>
            <w:hyperlink r:id="rId12">
              <w:r>
                <w:rPr>
                  <w:color w:val="0563C1"/>
                  <w:sz w:val="24"/>
                  <w:szCs w:val="24"/>
                  <w:u w:val="single"/>
                </w:rPr>
                <w:t>rod.chames@gmail.com</w:t>
              </w:r>
            </w:hyperlink>
          </w:p>
          <w:p w14:paraId="702DDDFB" w14:textId="77777777" w:rsidR="007600AA" w:rsidRDefault="00000000">
            <w:pPr>
              <w:pBdr>
                <w:top w:val="nil"/>
                <w:left w:val="nil"/>
                <w:bottom w:val="nil"/>
                <w:right w:val="nil"/>
                <w:between w:val="nil"/>
              </w:pBdr>
              <w:spacing w:line="300" w:lineRule="auto"/>
              <w:jc w:val="right"/>
              <w:rPr>
                <w:i/>
                <w:color w:val="000000"/>
              </w:rPr>
            </w:pPr>
            <w:hyperlink r:id="rId13">
              <w:r>
                <w:rPr>
                  <w:i/>
                  <w:color w:val="000000"/>
                </w:rPr>
                <w:t>https://www.linkedin.com/in/rodchames/</w:t>
              </w:r>
            </w:hyperlink>
          </w:p>
          <w:p w14:paraId="2AA9CF3C" w14:textId="77777777" w:rsidR="007600AA" w:rsidRDefault="00000000">
            <w:pPr>
              <w:pBdr>
                <w:top w:val="nil"/>
                <w:left w:val="nil"/>
                <w:bottom w:val="nil"/>
                <w:right w:val="nil"/>
                <w:between w:val="nil"/>
              </w:pBdr>
              <w:spacing w:line="300" w:lineRule="auto"/>
              <w:jc w:val="right"/>
              <w:rPr>
                <w:i/>
                <w:color w:val="000000"/>
              </w:rPr>
            </w:pPr>
            <w:r>
              <w:rPr>
                <w:i/>
                <w:color w:val="000000"/>
              </w:rPr>
              <w:t>205-383-9876</w:t>
            </w:r>
          </w:p>
          <w:p w14:paraId="3B7B02A5" w14:textId="792143BD" w:rsidR="00CA2D32" w:rsidRDefault="00000000" w:rsidP="00CA2D32">
            <w:pPr>
              <w:pBdr>
                <w:top w:val="nil"/>
                <w:left w:val="nil"/>
                <w:bottom w:val="nil"/>
                <w:right w:val="nil"/>
                <w:between w:val="nil"/>
              </w:pBdr>
              <w:spacing w:line="300" w:lineRule="auto"/>
              <w:jc w:val="right"/>
              <w:rPr>
                <w:i/>
                <w:color w:val="000000"/>
              </w:rPr>
            </w:pPr>
            <w:r>
              <w:rPr>
                <w:i/>
                <w:color w:val="000000"/>
              </w:rPr>
              <w:t>Virginia Beach, VA, 23464, USA</w:t>
            </w:r>
          </w:p>
          <w:p w14:paraId="7C367721" w14:textId="4018B56D" w:rsidR="007600AA" w:rsidRDefault="00CA2D32" w:rsidP="00CA2D32">
            <w:pPr>
              <w:pBdr>
                <w:top w:val="nil"/>
                <w:left w:val="nil"/>
                <w:bottom w:val="nil"/>
                <w:right w:val="nil"/>
                <w:between w:val="nil"/>
              </w:pBdr>
              <w:spacing w:line="300" w:lineRule="auto"/>
              <w:jc w:val="right"/>
              <w:rPr>
                <w:b/>
                <w:color w:val="000000"/>
                <w:sz w:val="30"/>
                <w:szCs w:val="30"/>
              </w:rPr>
            </w:pPr>
            <w:r>
              <w:rPr>
                <w:noProof/>
                <w:color w:val="000000"/>
                <w:sz w:val="24"/>
                <w:szCs w:val="24"/>
              </w:rPr>
              <w:drawing>
                <wp:inline distT="0" distB="0" distL="0" distR="0" wp14:anchorId="0EF4FCB1" wp14:editId="678EC540">
                  <wp:extent cx="904875" cy="904875"/>
                  <wp:effectExtent l="0" t="0" r="9525" b="9525"/>
                  <wp:docPr id="2041142413" name="image2.png" descr="A qr code with a dinosau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qr code with a dinosaur&#10;&#10;AI-generated content may be incorrect."/>
                          <pic:cNvPicPr preferRelativeResize="0"/>
                        </pic:nvPicPr>
                        <pic:blipFill>
                          <a:blip r:embed="rId14"/>
                          <a:srcRect/>
                          <a:stretch>
                            <a:fillRect/>
                          </a:stretch>
                        </pic:blipFill>
                        <pic:spPr>
                          <a:xfrm>
                            <a:off x="0" y="0"/>
                            <a:ext cx="904875" cy="904875"/>
                          </a:xfrm>
                          <a:prstGeom prst="rect">
                            <a:avLst/>
                          </a:prstGeom>
                          <a:ln/>
                        </pic:spPr>
                      </pic:pic>
                    </a:graphicData>
                  </a:graphic>
                </wp:inline>
              </w:drawing>
            </w:r>
          </w:p>
        </w:tc>
      </w:tr>
      <w:tr w:rsidR="007600AA" w14:paraId="6610F7E3" w14:textId="77777777" w:rsidTr="00B63224">
        <w:trPr>
          <w:trHeight w:val="287"/>
        </w:trPr>
        <w:tc>
          <w:tcPr>
            <w:tcW w:w="5130" w:type="dxa"/>
          </w:tcPr>
          <w:p w14:paraId="1D0FE5FC" w14:textId="25E1779F" w:rsidR="007600AA" w:rsidRDefault="00000000">
            <w:pPr>
              <w:pBdr>
                <w:top w:val="nil"/>
                <w:left w:val="nil"/>
                <w:bottom w:val="nil"/>
                <w:right w:val="nil"/>
                <w:between w:val="nil"/>
              </w:pBdr>
              <w:spacing w:line="300" w:lineRule="auto"/>
              <w:rPr>
                <w:color w:val="000000"/>
                <w:sz w:val="16"/>
                <w:szCs w:val="16"/>
              </w:rPr>
            </w:pPr>
            <w:r>
              <w:rPr>
                <w:color w:val="000000"/>
              </w:rPr>
              <w:t xml:space="preserve">                                                          </w:t>
            </w:r>
          </w:p>
        </w:tc>
        <w:tc>
          <w:tcPr>
            <w:tcW w:w="4230" w:type="dxa"/>
          </w:tcPr>
          <w:p w14:paraId="05F6BF2E" w14:textId="4E1FD664" w:rsidR="00CA2D32" w:rsidRDefault="00CA2D32" w:rsidP="00CA2D32">
            <w:pPr>
              <w:pBdr>
                <w:top w:val="nil"/>
                <w:left w:val="nil"/>
                <w:bottom w:val="nil"/>
                <w:right w:val="nil"/>
                <w:between w:val="nil"/>
              </w:pBdr>
              <w:spacing w:line="300" w:lineRule="auto"/>
              <w:jc w:val="right"/>
              <w:rPr>
                <w:color w:val="000000"/>
                <w:sz w:val="24"/>
                <w:szCs w:val="24"/>
              </w:rPr>
            </w:pPr>
            <w:r>
              <w:rPr>
                <w:color w:val="000000"/>
                <w:sz w:val="16"/>
                <w:szCs w:val="16"/>
              </w:rPr>
              <w:t>RODCHAMES.COM</w:t>
            </w:r>
          </w:p>
        </w:tc>
      </w:tr>
    </w:tbl>
    <w:p w14:paraId="3402B7CD" w14:textId="77777777" w:rsidR="007600AA" w:rsidRDefault="00000000" w:rsidP="00CA2D32">
      <w:pPr>
        <w:pBdr>
          <w:top w:val="nil"/>
          <w:left w:val="nil"/>
          <w:bottom w:val="nil"/>
          <w:right w:val="nil"/>
          <w:between w:val="nil"/>
        </w:pBdr>
        <w:rPr>
          <w:color w:val="000000"/>
          <w:sz w:val="24"/>
          <w:szCs w:val="24"/>
        </w:rPr>
        <w:sectPr w:rsidR="007600AA">
          <w:pgSz w:w="12240" w:h="15840"/>
          <w:pgMar w:top="1440" w:right="1440" w:bottom="1440" w:left="1440" w:header="708" w:footer="708" w:gutter="0"/>
          <w:pgNumType w:start="1"/>
          <w:cols w:space="720"/>
        </w:sectPr>
      </w:pPr>
      <w:r>
        <w:rPr>
          <w:color w:val="000000"/>
          <w:sz w:val="24"/>
          <w:szCs w:val="24"/>
        </w:rPr>
        <w:t xml:space="preserve">                                                                                                    </w:t>
      </w:r>
    </w:p>
    <w:p w14:paraId="4FBCA32E" w14:textId="5A068A23" w:rsidR="008E2DED" w:rsidRDefault="008E2DED">
      <w:r w:rsidRPr="008E2DED">
        <w:t xml:space="preserve">I’m a U.S. military veteran currently working as a Service Desk Analyst on the Navy Marine Corps Intranet (NMCI), where I provide secure technical support and help enforce cybersecurity standards across one of the largest enterprise networks in the world. My goal is to become a SOC Analyst, and I’m actively </w:t>
      </w:r>
      <w:r w:rsidRPr="008E2DED">
        <w:t>building</w:t>
      </w:r>
      <w:r w:rsidRPr="008E2DED">
        <w:t xml:space="preserve"> that by completing hands-on labs focused on ethical hacking, threat detection, and network defense. I bring a mission-driven mindset, a passion for cybersecurity, and a growing portfolio that reflects my commitment to continuous learning and helping others break into the field.</w:t>
      </w:r>
    </w:p>
    <w:p w14:paraId="5031DA9E" w14:textId="7B71970C" w:rsidR="007600AA" w:rsidRDefault="00000000">
      <w:r>
        <w:t xml:space="preserve"> </w:t>
      </w:r>
    </w:p>
    <w:p w14:paraId="4C98408F" w14:textId="4C758741" w:rsidR="007600AA" w:rsidRPr="009F398B" w:rsidRDefault="00000000" w:rsidP="009F398B">
      <w:pPr>
        <w:pStyle w:val="Heading2"/>
        <w:rPr>
          <w:smallCaps/>
        </w:rPr>
      </w:pPr>
      <w:r>
        <w:rPr>
          <w:smallCaps/>
        </w:rPr>
        <w:t>WORK EXPERIENCE</w:t>
      </w:r>
    </w:p>
    <w:p w14:paraId="07F18924" w14:textId="77777777" w:rsidR="007600AA" w:rsidRDefault="00000000">
      <w:pPr>
        <w:tabs>
          <w:tab w:val="right" w:pos="9026"/>
        </w:tabs>
        <w:spacing w:before="240" w:after="240"/>
        <w:rPr>
          <w:b/>
        </w:rPr>
      </w:pPr>
      <w:r>
        <w:rPr>
          <w:b/>
        </w:rPr>
        <w:t>Service Desk Analyst (NMCI)</w:t>
      </w:r>
      <w:r>
        <w:rPr>
          <w:b/>
        </w:rPr>
        <w:br/>
        <w:t>SAIC | Norfolk, VA</w:t>
      </w:r>
      <w:r>
        <w:rPr>
          <w:b/>
        </w:rPr>
        <w:tab/>
        <w:t>May 2025 – Present</w:t>
      </w:r>
    </w:p>
    <w:p w14:paraId="59388A89" w14:textId="77777777" w:rsidR="00BD24CB" w:rsidRDefault="0026091D">
      <w:pPr>
        <w:numPr>
          <w:ilvl w:val="0"/>
          <w:numId w:val="1"/>
        </w:numPr>
        <w:tabs>
          <w:tab w:val="right" w:pos="9026"/>
        </w:tabs>
      </w:pPr>
      <w:r w:rsidRPr="0026091D">
        <w:t xml:space="preserve">Acted in a systems administrator capacity by managing Active Directory accounts, troubleshooting GPO issues, and provisioning secure workstations for NMCI </w:t>
      </w:r>
      <w:proofErr w:type="gramStart"/>
      <w:r w:rsidRPr="0026091D">
        <w:t>users;</w:t>
      </w:r>
      <w:proofErr w:type="gramEnd"/>
      <w:r w:rsidRPr="0026091D">
        <w:t xml:space="preserve"> supported an average of 20 users per day with </w:t>
      </w:r>
      <w:proofErr w:type="gramStart"/>
      <w:r w:rsidRPr="0026091D">
        <w:t>a</w:t>
      </w:r>
      <w:proofErr w:type="gramEnd"/>
      <w:r w:rsidRPr="0026091D">
        <w:t xml:space="preserve"> </w:t>
      </w:r>
      <w:r w:rsidR="00DB19C7">
        <w:t>18</w:t>
      </w:r>
      <w:r w:rsidRPr="0026091D">
        <w:t>-minute average handling time, ensuring secure and compliant system access across a global DoD enterprise.</w:t>
      </w:r>
      <w:r w:rsidR="00DB19C7">
        <w:t xml:space="preserve"> </w:t>
      </w:r>
    </w:p>
    <w:p w14:paraId="6661BE81" w14:textId="309EDAB1" w:rsidR="007600AA" w:rsidRDefault="00000000">
      <w:pPr>
        <w:numPr>
          <w:ilvl w:val="0"/>
          <w:numId w:val="1"/>
        </w:numPr>
        <w:tabs>
          <w:tab w:val="right" w:pos="9026"/>
        </w:tabs>
      </w:pPr>
      <w:r>
        <w:t>Conducted triage and resolution of security-related incidents including account lockouts, system anomalies, and failed login attempts, escalating potential indicators of compromise (IOCs) to Tier II and III teams.</w:t>
      </w:r>
    </w:p>
    <w:p w14:paraId="4ED65632" w14:textId="77777777" w:rsidR="007600AA" w:rsidRDefault="00000000">
      <w:pPr>
        <w:numPr>
          <w:ilvl w:val="0"/>
          <w:numId w:val="1"/>
        </w:numPr>
        <w:tabs>
          <w:tab w:val="right" w:pos="9026"/>
        </w:tabs>
      </w:pPr>
      <w:r>
        <w:t>Executed 1,000+ PowerShell scripts monthly to automate secure workstation configuration, enforce access controls, and remediate vulnerabilities in compliance with DISA STIGs and Zero Trust principles.</w:t>
      </w:r>
    </w:p>
    <w:p w14:paraId="5C24EDC0" w14:textId="77777777" w:rsidR="007600AA" w:rsidRDefault="00000000">
      <w:pPr>
        <w:numPr>
          <w:ilvl w:val="0"/>
          <w:numId w:val="1"/>
        </w:numPr>
        <w:tabs>
          <w:tab w:val="right" w:pos="9026"/>
        </w:tabs>
        <w:spacing w:after="240"/>
      </w:pPr>
      <w:r>
        <w:t>Supported patch verification, vulnerability remediation, and configuration rollback testing to harden endpoints and reduce exposure in a globally distributed infrastructure.</w:t>
      </w:r>
    </w:p>
    <w:p w14:paraId="0FC1CF98" w14:textId="77777777" w:rsidR="007600AA" w:rsidRDefault="007600AA">
      <w:pPr>
        <w:tabs>
          <w:tab w:val="right" w:pos="9026"/>
        </w:tabs>
        <w:spacing w:before="240" w:after="240"/>
        <w:ind w:left="720"/>
        <w:rPr>
          <w:b/>
        </w:rPr>
      </w:pPr>
    </w:p>
    <w:p w14:paraId="1945C2D4" w14:textId="77777777" w:rsidR="007600AA" w:rsidRDefault="00000000">
      <w:pPr>
        <w:tabs>
          <w:tab w:val="right" w:pos="9026"/>
        </w:tabs>
      </w:pPr>
      <w:r>
        <w:rPr>
          <w:b/>
        </w:rPr>
        <w:lastRenderedPageBreak/>
        <w:t>Media Specialist</w:t>
      </w:r>
      <w:r>
        <w:tab/>
        <w:t>Jan 2024 - Mar 2025</w:t>
      </w:r>
    </w:p>
    <w:p w14:paraId="244FF2DE" w14:textId="77777777" w:rsidR="007600AA" w:rsidRDefault="00000000">
      <w:r>
        <w:rPr>
          <w:i/>
        </w:rPr>
        <w:t>Old Dominion University | Norfolk, VA.</w:t>
      </w:r>
    </w:p>
    <w:p w14:paraId="2A24FCCD" w14:textId="77777777" w:rsidR="007600AA" w:rsidRDefault="00000000">
      <w:r>
        <w:t xml:space="preserve"> </w:t>
      </w:r>
    </w:p>
    <w:p w14:paraId="68030941" w14:textId="77777777" w:rsidR="007600AA" w:rsidRDefault="00000000">
      <w:pPr>
        <w:numPr>
          <w:ilvl w:val="0"/>
          <w:numId w:val="2"/>
        </w:numPr>
        <w:pBdr>
          <w:top w:val="nil"/>
          <w:left w:val="nil"/>
          <w:bottom w:val="nil"/>
          <w:right w:val="nil"/>
          <w:between w:val="nil"/>
        </w:pBdr>
      </w:pPr>
      <w:r>
        <w:rPr>
          <w:color w:val="000000"/>
        </w:rPr>
        <w:t>Managed team of four photographers and videographers in delivering multimedia solutions for 33 units, supporting a student body of 24,000 students, yielding an increase in social media engagement by 19%.</w:t>
      </w:r>
    </w:p>
    <w:p w14:paraId="5786F913" w14:textId="77777777" w:rsidR="007600AA" w:rsidRDefault="00000000">
      <w:pPr>
        <w:numPr>
          <w:ilvl w:val="0"/>
          <w:numId w:val="2"/>
        </w:numPr>
        <w:pBdr>
          <w:top w:val="nil"/>
          <w:left w:val="nil"/>
          <w:bottom w:val="nil"/>
          <w:right w:val="nil"/>
          <w:between w:val="nil"/>
        </w:pBdr>
      </w:pPr>
      <w:r>
        <w:rPr>
          <w:color w:val="000000"/>
        </w:rPr>
        <w:t>Directed multimedia production for college communications, boosting digital engagement by 125% and video viewership by 200% within one year.</w:t>
      </w:r>
    </w:p>
    <w:p w14:paraId="700E2E68" w14:textId="77777777" w:rsidR="007600AA" w:rsidRDefault="00000000">
      <w:pPr>
        <w:numPr>
          <w:ilvl w:val="0"/>
          <w:numId w:val="2"/>
        </w:numPr>
        <w:pBdr>
          <w:top w:val="nil"/>
          <w:left w:val="nil"/>
          <w:bottom w:val="nil"/>
          <w:right w:val="nil"/>
          <w:between w:val="nil"/>
        </w:pBdr>
      </w:pPr>
      <w:r>
        <w:rPr>
          <w:color w:val="000000"/>
        </w:rPr>
        <w:t>Spearheaded strategic content initiatives that increased social media impressions by 45% and campus event attendance by 60% through innovative video and photography campaigns.</w:t>
      </w:r>
    </w:p>
    <w:p w14:paraId="6B174A2F" w14:textId="77777777" w:rsidR="007600AA" w:rsidRDefault="00000000">
      <w:r>
        <w:t xml:space="preserve"> </w:t>
      </w:r>
    </w:p>
    <w:p w14:paraId="7785D765" w14:textId="77777777" w:rsidR="007600AA" w:rsidRDefault="00000000">
      <w:pPr>
        <w:tabs>
          <w:tab w:val="right" w:pos="9026"/>
        </w:tabs>
      </w:pPr>
      <w:r>
        <w:rPr>
          <w:b/>
        </w:rPr>
        <w:t>SYSTEMS ADMINISTRATOR (ASM)</w:t>
      </w:r>
      <w:r>
        <w:tab/>
        <w:t>Sep 2018 - Feb 2024</w:t>
      </w:r>
    </w:p>
    <w:p w14:paraId="64A5344D" w14:textId="77777777" w:rsidR="007600AA" w:rsidRDefault="00000000">
      <w:r>
        <w:rPr>
          <w:i/>
        </w:rPr>
        <w:t>United States Navy | Norfolk, VA.</w:t>
      </w:r>
    </w:p>
    <w:p w14:paraId="30D45C7E" w14:textId="77777777" w:rsidR="007600AA" w:rsidRDefault="00000000">
      <w:r>
        <w:t xml:space="preserve"> </w:t>
      </w:r>
    </w:p>
    <w:p w14:paraId="5DED248A" w14:textId="77777777" w:rsidR="007600AA" w:rsidRDefault="00000000">
      <w:pPr>
        <w:numPr>
          <w:ilvl w:val="0"/>
          <w:numId w:val="5"/>
        </w:numPr>
        <w:pBdr>
          <w:top w:val="nil"/>
          <w:left w:val="nil"/>
          <w:bottom w:val="nil"/>
          <w:right w:val="nil"/>
          <w:between w:val="nil"/>
        </w:pBdr>
        <w:tabs>
          <w:tab w:val="right" w:pos="9026"/>
        </w:tabs>
      </w:pPr>
      <w:r>
        <w:rPr>
          <w:color w:val="000000"/>
        </w:rPr>
        <w:t>Deployed and configured remote ASM servers during transitions from airfield to ship deployments, achieving full operational capability within 4 hours of arrival and supporting mission-critical applications with 99% uptime.</w:t>
      </w:r>
    </w:p>
    <w:p w14:paraId="6D9FA902" w14:textId="77777777" w:rsidR="007600AA" w:rsidRDefault="00000000">
      <w:pPr>
        <w:numPr>
          <w:ilvl w:val="0"/>
          <w:numId w:val="5"/>
        </w:numPr>
        <w:pBdr>
          <w:top w:val="nil"/>
          <w:left w:val="nil"/>
          <w:bottom w:val="nil"/>
          <w:right w:val="nil"/>
          <w:between w:val="nil"/>
        </w:pBdr>
        <w:tabs>
          <w:tab w:val="right" w:pos="9026"/>
        </w:tabs>
      </w:pPr>
      <w:r>
        <w:rPr>
          <w:color w:val="000000"/>
        </w:rPr>
        <w:t>Managed 382 user accounts in Active Directory and ASM, maintaining a 100% audit compliance rate and provisioning or deprovisioning accounts within 30 minutes on average.</w:t>
      </w:r>
    </w:p>
    <w:p w14:paraId="21239AA1" w14:textId="77777777" w:rsidR="007600AA" w:rsidRDefault="00000000">
      <w:pPr>
        <w:numPr>
          <w:ilvl w:val="0"/>
          <w:numId w:val="5"/>
        </w:numPr>
        <w:pBdr>
          <w:top w:val="nil"/>
          <w:left w:val="nil"/>
          <w:bottom w:val="nil"/>
          <w:right w:val="nil"/>
          <w:between w:val="nil"/>
        </w:pBdr>
        <w:tabs>
          <w:tab w:val="right" w:pos="9026"/>
        </w:tabs>
      </w:pPr>
      <w:r>
        <w:rPr>
          <w:color w:val="000000"/>
        </w:rPr>
        <w:t>Liaised with CSFWL ASM Systems Administrators to resolve 60+ cross‑domain issues per year, cutting escalation resolution time by 40% and preventing mission delays.</w:t>
      </w:r>
    </w:p>
    <w:p w14:paraId="6DEFD15A" w14:textId="77777777" w:rsidR="007600AA" w:rsidRDefault="00000000">
      <w:pPr>
        <w:numPr>
          <w:ilvl w:val="0"/>
          <w:numId w:val="5"/>
        </w:numPr>
        <w:pBdr>
          <w:top w:val="nil"/>
          <w:left w:val="nil"/>
          <w:bottom w:val="nil"/>
          <w:right w:val="nil"/>
          <w:between w:val="nil"/>
        </w:pBdr>
        <w:tabs>
          <w:tab w:val="right" w:pos="9026"/>
        </w:tabs>
      </w:pPr>
      <w:r>
        <w:rPr>
          <w:color w:val="000000"/>
        </w:rPr>
        <w:t>Maintained personnel records for 235 members in SQL databases, ensuring 100% accuracy in qualifications tracking and enabling rapid verification during readiness inspections.</w:t>
      </w:r>
    </w:p>
    <w:p w14:paraId="243F52BF" w14:textId="77777777" w:rsidR="007600AA" w:rsidRDefault="00000000">
      <w:pPr>
        <w:numPr>
          <w:ilvl w:val="0"/>
          <w:numId w:val="5"/>
        </w:numPr>
        <w:pBdr>
          <w:top w:val="nil"/>
          <w:left w:val="nil"/>
          <w:bottom w:val="nil"/>
          <w:right w:val="nil"/>
          <w:between w:val="nil"/>
        </w:pBdr>
        <w:tabs>
          <w:tab w:val="right" w:pos="9026"/>
        </w:tabs>
      </w:pPr>
      <w:r>
        <w:rPr>
          <w:color w:val="000000"/>
        </w:rPr>
        <w:t>Generated 50 readiness and compliance reports monthly, automating data pulls and reducing reporting errors by 15% through standardized SQL queries and PowerShell scripts.</w:t>
      </w:r>
    </w:p>
    <w:p w14:paraId="2C563657" w14:textId="77777777" w:rsidR="007600AA" w:rsidRDefault="00000000">
      <w:pPr>
        <w:numPr>
          <w:ilvl w:val="0"/>
          <w:numId w:val="5"/>
        </w:numPr>
        <w:pBdr>
          <w:top w:val="nil"/>
          <w:left w:val="nil"/>
          <w:bottom w:val="nil"/>
          <w:right w:val="nil"/>
          <w:between w:val="nil"/>
        </w:pBdr>
        <w:tabs>
          <w:tab w:val="right" w:pos="9026"/>
        </w:tabs>
      </w:pPr>
      <w:r>
        <w:rPr>
          <w:color w:val="000000"/>
        </w:rPr>
        <w:t>Coordinated 40 annual training schedules, collaborating with stakeholders to achieve a 98% on‑time certification completion rate and improving overall personnel readiness.</w:t>
      </w:r>
    </w:p>
    <w:p w14:paraId="026F6FFE" w14:textId="77777777" w:rsidR="007600AA" w:rsidRDefault="00000000">
      <w:pPr>
        <w:numPr>
          <w:ilvl w:val="0"/>
          <w:numId w:val="5"/>
        </w:numPr>
        <w:pBdr>
          <w:top w:val="nil"/>
          <w:left w:val="nil"/>
          <w:bottom w:val="nil"/>
          <w:right w:val="nil"/>
          <w:between w:val="nil"/>
        </w:pBdr>
        <w:tabs>
          <w:tab w:val="right" w:pos="9026"/>
        </w:tabs>
        <w:rPr>
          <w:b/>
          <w:color w:val="000000"/>
        </w:rPr>
      </w:pPr>
      <w:r>
        <w:rPr>
          <w:color w:val="000000"/>
        </w:rPr>
        <w:t>Troubleshot and resolved 25 ASM server incidents annually, ranging from OS failures to network misconfigurations, reducing server downtime by 30% and maintaining 99% service availability.</w:t>
      </w:r>
    </w:p>
    <w:p w14:paraId="08280239" w14:textId="77777777" w:rsidR="007600AA" w:rsidRDefault="007600AA">
      <w:pPr>
        <w:tabs>
          <w:tab w:val="right" w:pos="9026"/>
        </w:tabs>
        <w:rPr>
          <w:b/>
        </w:rPr>
      </w:pPr>
    </w:p>
    <w:p w14:paraId="01E9F8DD" w14:textId="77777777" w:rsidR="007600AA" w:rsidRDefault="00000000">
      <w:pPr>
        <w:tabs>
          <w:tab w:val="right" w:pos="9026"/>
        </w:tabs>
      </w:pPr>
      <w:r>
        <w:rPr>
          <w:b/>
        </w:rPr>
        <w:t>IT Help Desk Support</w:t>
      </w:r>
      <w:r>
        <w:tab/>
        <w:t>Mar 2014 - Sep 2018</w:t>
      </w:r>
    </w:p>
    <w:p w14:paraId="07FCEA94" w14:textId="77777777" w:rsidR="007600AA" w:rsidRDefault="00000000">
      <w:pPr>
        <w:rPr>
          <w:i/>
        </w:rPr>
      </w:pPr>
      <w:r>
        <w:rPr>
          <w:i/>
        </w:rPr>
        <w:t>United States Navy | Norfolk, VA.</w:t>
      </w:r>
    </w:p>
    <w:p w14:paraId="0CBFF21C" w14:textId="77777777" w:rsidR="007600AA" w:rsidRDefault="00000000">
      <w:r>
        <w:t xml:space="preserve"> </w:t>
      </w:r>
    </w:p>
    <w:p w14:paraId="3AB7E489" w14:textId="77777777" w:rsidR="007600AA" w:rsidRDefault="00000000">
      <w:pPr>
        <w:numPr>
          <w:ilvl w:val="0"/>
          <w:numId w:val="2"/>
        </w:numPr>
        <w:pBdr>
          <w:top w:val="nil"/>
          <w:left w:val="nil"/>
          <w:bottom w:val="nil"/>
          <w:right w:val="nil"/>
          <w:between w:val="nil"/>
        </w:pBdr>
      </w:pPr>
      <w:r>
        <w:rPr>
          <w:color w:val="000000"/>
        </w:rPr>
        <w:t xml:space="preserve">Trained 13 personnel to deploy and maintain 72 computer systems, ensuring compliance with DoD standards. </w:t>
      </w:r>
    </w:p>
    <w:p w14:paraId="3BC728ED" w14:textId="77777777" w:rsidR="007600AA" w:rsidRDefault="00000000">
      <w:pPr>
        <w:numPr>
          <w:ilvl w:val="0"/>
          <w:numId w:val="4"/>
        </w:numPr>
        <w:pBdr>
          <w:top w:val="nil"/>
          <w:left w:val="nil"/>
          <w:bottom w:val="nil"/>
          <w:right w:val="nil"/>
          <w:between w:val="nil"/>
        </w:pBdr>
      </w:pPr>
      <w:r>
        <w:rPr>
          <w:color w:val="000000"/>
        </w:rPr>
        <w:lastRenderedPageBreak/>
        <w:t xml:space="preserve">Ensured 100% compliance for a department of 150+ users by conducting monthly audits of computer usage policies and </w:t>
      </w:r>
      <w:proofErr w:type="gramStart"/>
      <w:r>
        <w:rPr>
          <w:color w:val="000000"/>
        </w:rPr>
        <w:t>remediating</w:t>
      </w:r>
      <w:proofErr w:type="gramEnd"/>
      <w:r>
        <w:rPr>
          <w:color w:val="000000"/>
        </w:rPr>
        <w:t xml:space="preserve"> 25+ non‑compliant configurations per quarter.</w:t>
      </w:r>
    </w:p>
    <w:p w14:paraId="6279F140" w14:textId="77777777" w:rsidR="007600AA" w:rsidRDefault="00000000">
      <w:pPr>
        <w:numPr>
          <w:ilvl w:val="0"/>
          <w:numId w:val="4"/>
        </w:numPr>
        <w:pBdr>
          <w:top w:val="nil"/>
          <w:left w:val="nil"/>
          <w:bottom w:val="nil"/>
          <w:right w:val="nil"/>
          <w:between w:val="nil"/>
        </w:pBdr>
      </w:pPr>
      <w:r>
        <w:rPr>
          <w:color w:val="000000"/>
        </w:rPr>
        <w:t>Created and provisioned 200+ user accounts (Active Directory, email, VPN) annually, maintaining a 99% accuracy rate and reducing onboarding time by 30%.</w:t>
      </w:r>
    </w:p>
    <w:p w14:paraId="7B290654" w14:textId="77777777" w:rsidR="007600AA" w:rsidRDefault="00000000">
      <w:pPr>
        <w:numPr>
          <w:ilvl w:val="0"/>
          <w:numId w:val="4"/>
        </w:numPr>
        <w:pBdr>
          <w:top w:val="nil"/>
          <w:left w:val="nil"/>
          <w:bottom w:val="nil"/>
          <w:right w:val="nil"/>
          <w:between w:val="nil"/>
        </w:pBdr>
      </w:pPr>
      <w:r>
        <w:rPr>
          <w:color w:val="000000"/>
        </w:rPr>
        <w:t>Logged and tracked 1,200+ help‑desk tickets per year in ServiceNow, achieving an average first‑response time of 20 minutes and resolution time of 4 hours.</w:t>
      </w:r>
    </w:p>
    <w:p w14:paraId="6FE4BBCD" w14:textId="77777777" w:rsidR="007600AA" w:rsidRDefault="00000000">
      <w:pPr>
        <w:numPr>
          <w:ilvl w:val="0"/>
          <w:numId w:val="4"/>
        </w:numPr>
        <w:pBdr>
          <w:top w:val="nil"/>
          <w:left w:val="nil"/>
          <w:bottom w:val="nil"/>
          <w:right w:val="nil"/>
          <w:between w:val="nil"/>
        </w:pBdr>
      </w:pPr>
      <w:r>
        <w:rPr>
          <w:color w:val="000000"/>
        </w:rPr>
        <w:t>Troubleshot and resolved 500+ hardware and network issues, including printer, VPN, and Wi‑Fi outages, maintaining 98% uptime for critical systems.</w:t>
      </w:r>
    </w:p>
    <w:p w14:paraId="350587E8" w14:textId="77777777" w:rsidR="007600AA" w:rsidRDefault="00000000">
      <w:pPr>
        <w:numPr>
          <w:ilvl w:val="0"/>
          <w:numId w:val="4"/>
        </w:numPr>
        <w:pBdr>
          <w:top w:val="nil"/>
          <w:left w:val="nil"/>
          <w:bottom w:val="nil"/>
          <w:right w:val="nil"/>
          <w:between w:val="nil"/>
        </w:pBdr>
      </w:pPr>
      <w:r>
        <w:rPr>
          <w:color w:val="000000"/>
        </w:rPr>
        <w:t>Staffed daily policy‑compliance watches, reviewing 300+ user sessions weekly to identify and escalate 15+ policy violations, leading to targeted user training that reduced repeat offenses by 40%.</w:t>
      </w:r>
    </w:p>
    <w:p w14:paraId="303BA06E" w14:textId="77777777" w:rsidR="007600AA" w:rsidRDefault="00000000">
      <w:pPr>
        <w:numPr>
          <w:ilvl w:val="0"/>
          <w:numId w:val="4"/>
        </w:numPr>
        <w:pBdr>
          <w:top w:val="nil"/>
          <w:left w:val="nil"/>
          <w:bottom w:val="nil"/>
          <w:right w:val="nil"/>
          <w:between w:val="nil"/>
        </w:pBdr>
      </w:pPr>
      <w:r>
        <w:rPr>
          <w:color w:val="000000"/>
        </w:rPr>
        <w:t>Managed and updated the department’s SharePoint site with 50+ new documents and workflows annually, improving information accessibility and reducing internal email inquiries by 25%.</w:t>
      </w:r>
    </w:p>
    <w:p w14:paraId="7A866AEF" w14:textId="77777777" w:rsidR="007600AA" w:rsidRDefault="00000000">
      <w:pPr>
        <w:numPr>
          <w:ilvl w:val="0"/>
          <w:numId w:val="4"/>
        </w:numPr>
        <w:pBdr>
          <w:top w:val="nil"/>
          <w:left w:val="nil"/>
          <w:bottom w:val="nil"/>
          <w:right w:val="nil"/>
          <w:between w:val="nil"/>
        </w:pBdr>
        <w:sectPr w:rsidR="007600AA">
          <w:type w:val="continuous"/>
          <w:pgSz w:w="12240" w:h="15840"/>
          <w:pgMar w:top="1440" w:right="1440" w:bottom="1440" w:left="1440" w:header="708" w:footer="708" w:gutter="0"/>
          <w:cols w:space="720"/>
        </w:sectPr>
      </w:pPr>
      <w:r>
        <w:rPr>
          <w:color w:val="000000"/>
        </w:rPr>
        <w:t>Collaborated with cross‑functional teams to implement computer‑usage standard updates, coordinating 4 major policy rollouts per year and delivering 3 training sessions to 150+ staff with 95% positive feedback.</w:t>
      </w:r>
    </w:p>
    <w:p w14:paraId="11C13DE6" w14:textId="77777777" w:rsidR="007600AA" w:rsidRDefault="00000000">
      <w:r>
        <w:t xml:space="preserve"> </w:t>
      </w:r>
    </w:p>
    <w:p w14:paraId="3D7069C3" w14:textId="77777777" w:rsidR="007600AA" w:rsidRDefault="00000000">
      <w:pPr>
        <w:pStyle w:val="Heading2"/>
        <w:rPr>
          <w:smallCaps/>
        </w:rPr>
      </w:pPr>
      <w:r>
        <w:rPr>
          <w:smallCaps/>
        </w:rPr>
        <w:t>PROJECTS</w:t>
      </w:r>
    </w:p>
    <w:p w14:paraId="1C962313" w14:textId="77777777" w:rsidR="007600AA" w:rsidRDefault="00000000">
      <w:r>
        <w:t xml:space="preserve"> </w:t>
      </w:r>
    </w:p>
    <w:p w14:paraId="46CC6373" w14:textId="77777777" w:rsidR="007600AA" w:rsidRDefault="00000000">
      <w:pPr>
        <w:tabs>
          <w:tab w:val="right" w:pos="9026"/>
        </w:tabs>
      </w:pPr>
      <w:proofErr w:type="spellStart"/>
      <w:r>
        <w:rPr>
          <w:b/>
        </w:rPr>
        <w:t>BamBOOTech</w:t>
      </w:r>
      <w:proofErr w:type="spellEnd"/>
      <w:r>
        <w:rPr>
          <w:b/>
        </w:rPr>
        <w:t xml:space="preserve"> Labs</w:t>
      </w:r>
      <w:r>
        <w:tab/>
        <w:t>Mar 2025 - Present</w:t>
      </w:r>
    </w:p>
    <w:p w14:paraId="2A0FFA8F" w14:textId="77777777" w:rsidR="007600AA" w:rsidRDefault="00000000">
      <w:r>
        <w:rPr>
          <w:i/>
        </w:rPr>
        <w:t>Home Lab | Virginia Beach, VA.</w:t>
      </w:r>
    </w:p>
    <w:p w14:paraId="420C1A3D" w14:textId="77777777" w:rsidR="007600AA" w:rsidRDefault="007600AA"/>
    <w:p w14:paraId="65576B47" w14:textId="77777777" w:rsidR="007600AA" w:rsidRDefault="00000000">
      <w:r>
        <w:t xml:space="preserve">Created in March 2025, </w:t>
      </w:r>
      <w:proofErr w:type="spellStart"/>
      <w:r>
        <w:t>BamBOOTech</w:t>
      </w:r>
      <w:proofErr w:type="spellEnd"/>
      <w:r>
        <w:t xml:space="preserve"> Labs showcases beginner-friendly IT labs, coding, networking, and cybersecurity projects to help others like me get noticed by recruiters while learning and growing my IT skillset.  YouTube: </w:t>
      </w:r>
      <w:hyperlink r:id="rId15">
        <w:r>
          <w:rPr>
            <w:color w:val="0563C1"/>
            <w:u w:val="single"/>
          </w:rPr>
          <w:t>https://youtu.be/c_h5_ZG6J0Y</w:t>
        </w:r>
      </w:hyperlink>
    </w:p>
    <w:p w14:paraId="65BB69D1" w14:textId="77777777" w:rsidR="007600AA" w:rsidRDefault="007600AA"/>
    <w:p w14:paraId="61D76DC3" w14:textId="77777777" w:rsidR="007600AA" w:rsidRDefault="00000000">
      <w:pPr>
        <w:tabs>
          <w:tab w:val="right" w:pos="9026"/>
        </w:tabs>
      </w:pPr>
      <w:r>
        <w:rPr>
          <w:b/>
        </w:rPr>
        <w:t>TryHackme.com Member</w:t>
      </w:r>
      <w:r>
        <w:tab/>
        <w:t>Nov 2024 - Present</w:t>
      </w:r>
    </w:p>
    <w:p w14:paraId="209AAED4" w14:textId="77777777" w:rsidR="007600AA" w:rsidRDefault="00000000">
      <w:r>
        <w:rPr>
          <w:i/>
        </w:rPr>
        <w:t>Home Lab | Virginia Beach, VA.</w:t>
      </w:r>
    </w:p>
    <w:p w14:paraId="6931BE73" w14:textId="77777777" w:rsidR="007600AA" w:rsidRDefault="007600AA"/>
    <w:p w14:paraId="34642DE6" w14:textId="77777777" w:rsidR="007600AA" w:rsidRDefault="00000000">
      <w:r>
        <w:t xml:space="preserve">I use </w:t>
      </w:r>
      <w:proofErr w:type="spellStart"/>
      <w:r>
        <w:t>TryHackMe</w:t>
      </w:r>
      <w:proofErr w:type="spellEnd"/>
      <w:r>
        <w:t xml:space="preserve"> to gain hands-on cybersecurity experience with real-world tools like Nmap, Wireshark, Splunk, and Metasploit in safe, simulated labs.</w:t>
      </w:r>
    </w:p>
    <w:p w14:paraId="0241AE85" w14:textId="77777777" w:rsidR="007600AA" w:rsidRDefault="007600AA"/>
    <w:p w14:paraId="2CD0CF40" w14:textId="77777777" w:rsidR="007600AA" w:rsidRDefault="00000000">
      <w:pPr>
        <w:numPr>
          <w:ilvl w:val="0"/>
          <w:numId w:val="3"/>
        </w:numPr>
        <w:pBdr>
          <w:top w:val="nil"/>
          <w:left w:val="nil"/>
          <w:bottom w:val="nil"/>
          <w:right w:val="nil"/>
          <w:between w:val="nil"/>
        </w:pBdr>
      </w:pPr>
      <w:r>
        <w:rPr>
          <w:color w:val="000000"/>
        </w:rPr>
        <w:t xml:space="preserve">Scanned and mapped 500+ network targets using Nmap, </w:t>
      </w:r>
      <w:proofErr w:type="spellStart"/>
      <w:r>
        <w:rPr>
          <w:color w:val="000000"/>
        </w:rPr>
        <w:t>Gobuster</w:t>
      </w:r>
      <w:proofErr w:type="spellEnd"/>
      <w:r>
        <w:rPr>
          <w:color w:val="000000"/>
        </w:rPr>
        <w:t xml:space="preserve">, and </w:t>
      </w:r>
      <w:proofErr w:type="spellStart"/>
      <w:r>
        <w:rPr>
          <w:color w:val="000000"/>
        </w:rPr>
        <w:t>TCPdump</w:t>
      </w:r>
      <w:proofErr w:type="spellEnd"/>
      <w:r>
        <w:rPr>
          <w:color w:val="000000"/>
        </w:rPr>
        <w:t>, uncovering hidden services and reducing reconnaissance time by 40%.</w:t>
      </w:r>
    </w:p>
    <w:p w14:paraId="61ABA729" w14:textId="77777777" w:rsidR="007600AA" w:rsidRDefault="00000000">
      <w:pPr>
        <w:numPr>
          <w:ilvl w:val="0"/>
          <w:numId w:val="3"/>
        </w:numPr>
        <w:pBdr>
          <w:top w:val="nil"/>
          <w:left w:val="nil"/>
          <w:bottom w:val="nil"/>
          <w:right w:val="nil"/>
          <w:between w:val="nil"/>
        </w:pBdr>
      </w:pPr>
      <w:r>
        <w:rPr>
          <w:color w:val="000000"/>
        </w:rPr>
        <w:t>Brute‑forced 128+ credentials across SSH and HTTP(S) with Hydra and John the Ripper, achieving a 15% credential recovery rate to test defensive posture.</w:t>
      </w:r>
    </w:p>
    <w:p w14:paraId="1138C9BB" w14:textId="77777777" w:rsidR="007600AA" w:rsidRDefault="00000000">
      <w:pPr>
        <w:numPr>
          <w:ilvl w:val="0"/>
          <w:numId w:val="3"/>
        </w:numPr>
        <w:pBdr>
          <w:top w:val="nil"/>
          <w:left w:val="nil"/>
          <w:bottom w:val="nil"/>
          <w:right w:val="nil"/>
          <w:between w:val="nil"/>
        </w:pBdr>
      </w:pPr>
      <w:r>
        <w:rPr>
          <w:color w:val="000000"/>
        </w:rPr>
        <w:lastRenderedPageBreak/>
        <w:t xml:space="preserve">Parsed and normalized Windows Event Logs, Linux </w:t>
      </w:r>
      <w:proofErr w:type="spellStart"/>
      <w:r>
        <w:rPr>
          <w:color w:val="000000"/>
        </w:rPr>
        <w:t>syslogs</w:t>
      </w:r>
      <w:proofErr w:type="spellEnd"/>
      <w:r>
        <w:rPr>
          <w:color w:val="000000"/>
        </w:rPr>
        <w:t>, and Virtualization hypervisor logs into a SIEM (Splunk/ELK), ingesting over 20 million events per week with an average MTTD of 10 minutes.</w:t>
      </w:r>
    </w:p>
    <w:p w14:paraId="4A9FCBBF" w14:textId="77777777" w:rsidR="007600AA" w:rsidRDefault="00000000">
      <w:pPr>
        <w:numPr>
          <w:ilvl w:val="0"/>
          <w:numId w:val="3"/>
        </w:numPr>
        <w:pBdr>
          <w:top w:val="nil"/>
          <w:left w:val="nil"/>
          <w:bottom w:val="nil"/>
          <w:right w:val="nil"/>
          <w:between w:val="nil"/>
        </w:pBdr>
      </w:pPr>
      <w:r>
        <w:rPr>
          <w:color w:val="000000"/>
        </w:rPr>
        <w:t>Developed 20+ Sigma rules and Splunk correlation searches for IDS/IPS and Threat Hunting, cutting false positives by 35% and surfacing 50+ high‑severity alerts monthly.</w:t>
      </w:r>
    </w:p>
    <w:p w14:paraId="6F583CCB" w14:textId="77777777" w:rsidR="007600AA" w:rsidRDefault="00000000">
      <w:pPr>
        <w:numPr>
          <w:ilvl w:val="0"/>
          <w:numId w:val="3"/>
        </w:numPr>
        <w:pBdr>
          <w:top w:val="nil"/>
          <w:left w:val="nil"/>
          <w:bottom w:val="nil"/>
          <w:right w:val="nil"/>
          <w:between w:val="nil"/>
        </w:pBdr>
      </w:pPr>
      <w:r>
        <w:rPr>
          <w:color w:val="000000"/>
        </w:rPr>
        <w:t xml:space="preserve">Analyzed 1200+ packet captures with Wireshark, </w:t>
      </w:r>
      <w:proofErr w:type="spellStart"/>
      <w:r>
        <w:rPr>
          <w:color w:val="000000"/>
        </w:rPr>
        <w:t>TCPdump</w:t>
      </w:r>
      <w:proofErr w:type="spellEnd"/>
      <w:r>
        <w:rPr>
          <w:color w:val="000000"/>
        </w:rPr>
        <w:t xml:space="preserve">, and Zeek (via </w:t>
      </w:r>
      <w:proofErr w:type="spellStart"/>
      <w:r>
        <w:rPr>
          <w:color w:val="000000"/>
        </w:rPr>
        <w:t>REMnux</w:t>
      </w:r>
      <w:proofErr w:type="spellEnd"/>
      <w:r>
        <w:rPr>
          <w:color w:val="000000"/>
        </w:rPr>
        <w:t>), detecting lateral movement and data exfiltration techniques in under 30 minutes per capture.</w:t>
      </w:r>
    </w:p>
    <w:p w14:paraId="272132DB" w14:textId="77777777" w:rsidR="007600AA" w:rsidRDefault="00000000">
      <w:pPr>
        <w:numPr>
          <w:ilvl w:val="0"/>
          <w:numId w:val="3"/>
        </w:numPr>
        <w:pBdr>
          <w:top w:val="nil"/>
          <w:left w:val="nil"/>
          <w:bottom w:val="nil"/>
          <w:right w:val="nil"/>
          <w:between w:val="nil"/>
        </w:pBdr>
      </w:pPr>
      <w:r>
        <w:rPr>
          <w:color w:val="000000"/>
        </w:rPr>
        <w:t xml:space="preserve">Encrypted and decrypted simulated data streams using Cryptography libraries in Python and </w:t>
      </w:r>
      <w:proofErr w:type="spellStart"/>
      <w:r>
        <w:rPr>
          <w:color w:val="000000"/>
        </w:rPr>
        <w:t>CyberChef</w:t>
      </w:r>
      <w:proofErr w:type="spellEnd"/>
      <w:r>
        <w:rPr>
          <w:color w:val="000000"/>
        </w:rPr>
        <w:t>, ensuring proper handling of TLS, SSH, and VPN traffic during incident investigations.</w:t>
      </w:r>
    </w:p>
    <w:p w14:paraId="3FA8BFD2" w14:textId="77777777" w:rsidR="007600AA" w:rsidRDefault="00000000">
      <w:pPr>
        <w:numPr>
          <w:ilvl w:val="0"/>
          <w:numId w:val="3"/>
        </w:numPr>
        <w:pBdr>
          <w:top w:val="nil"/>
          <w:left w:val="nil"/>
          <w:bottom w:val="nil"/>
          <w:right w:val="nil"/>
          <w:between w:val="nil"/>
        </w:pBdr>
      </w:pPr>
      <w:r>
        <w:rPr>
          <w:color w:val="000000"/>
        </w:rPr>
        <w:t xml:space="preserve">Automated enrichment workflows with Python scripts and PowerShell, integrating MISP, </w:t>
      </w:r>
      <w:proofErr w:type="spellStart"/>
      <w:r>
        <w:rPr>
          <w:color w:val="000000"/>
        </w:rPr>
        <w:t>OpenCTI</w:t>
      </w:r>
      <w:proofErr w:type="spellEnd"/>
      <w:r>
        <w:rPr>
          <w:color w:val="000000"/>
        </w:rPr>
        <w:t>, and CAPA to ingest 1,500+ IOCs, improving analyst efficiency by 50%.</w:t>
      </w:r>
    </w:p>
    <w:p w14:paraId="47D3A0F9" w14:textId="77777777" w:rsidR="007600AA" w:rsidRDefault="00000000">
      <w:pPr>
        <w:numPr>
          <w:ilvl w:val="0"/>
          <w:numId w:val="3"/>
        </w:numPr>
        <w:pBdr>
          <w:top w:val="nil"/>
          <w:left w:val="nil"/>
          <w:bottom w:val="nil"/>
          <w:right w:val="nil"/>
          <w:between w:val="nil"/>
        </w:pBdr>
      </w:pPr>
      <w:r>
        <w:rPr>
          <w:color w:val="000000"/>
        </w:rPr>
        <w:t xml:space="preserve">Conducted full‑stack penetration testing using Metasploit, Burp Suite, </w:t>
      </w:r>
      <w:proofErr w:type="spellStart"/>
      <w:r>
        <w:rPr>
          <w:color w:val="000000"/>
        </w:rPr>
        <w:t>SQLmap</w:t>
      </w:r>
      <w:proofErr w:type="spellEnd"/>
      <w:r>
        <w:rPr>
          <w:color w:val="000000"/>
        </w:rPr>
        <w:t>, and OWASP Top 10 techniques against Linux and Windows AD targets, documenting 25+ exploitable findings and driving remediation.</w:t>
      </w:r>
    </w:p>
    <w:p w14:paraId="1CD34774" w14:textId="77777777" w:rsidR="007600AA" w:rsidRDefault="00000000">
      <w:pPr>
        <w:numPr>
          <w:ilvl w:val="0"/>
          <w:numId w:val="3"/>
        </w:numPr>
        <w:pBdr>
          <w:top w:val="nil"/>
          <w:left w:val="nil"/>
          <w:bottom w:val="nil"/>
          <w:right w:val="nil"/>
          <w:between w:val="nil"/>
        </w:pBdr>
      </w:pPr>
      <w:r>
        <w:rPr>
          <w:color w:val="000000"/>
        </w:rPr>
        <w:t xml:space="preserve">Simulated advanced adversary tactics across the Kill Chain, leveraging TOR Browser, </w:t>
      </w:r>
      <w:proofErr w:type="spellStart"/>
      <w:r>
        <w:rPr>
          <w:color w:val="000000"/>
        </w:rPr>
        <w:t>FlareVM</w:t>
      </w:r>
      <w:proofErr w:type="spellEnd"/>
      <w:r>
        <w:rPr>
          <w:color w:val="000000"/>
        </w:rPr>
        <w:t>, and Exploitation Research labs to validate SOC playbooks and raise incident response readiness from 70% to 92%.</w:t>
      </w:r>
    </w:p>
    <w:p w14:paraId="7068DC31" w14:textId="77777777" w:rsidR="007600AA" w:rsidRDefault="00000000">
      <w:pPr>
        <w:numPr>
          <w:ilvl w:val="0"/>
          <w:numId w:val="3"/>
        </w:numPr>
        <w:pBdr>
          <w:top w:val="nil"/>
          <w:left w:val="nil"/>
          <w:bottom w:val="nil"/>
          <w:right w:val="nil"/>
          <w:between w:val="nil"/>
        </w:pBdr>
      </w:pPr>
      <w:r>
        <w:rPr>
          <w:color w:val="000000"/>
        </w:rPr>
        <w:t>Built interactive dashboards in Kibana and Splunk, visualizing CSS/HTML/JavaScript–based web application attack patterns, SOC metrics, and Threat Hunting insights, improving reporting cadence by 30%.</w:t>
      </w:r>
    </w:p>
    <w:p w14:paraId="01D446B4" w14:textId="77777777" w:rsidR="007600AA" w:rsidRDefault="00000000">
      <w:pPr>
        <w:numPr>
          <w:ilvl w:val="0"/>
          <w:numId w:val="3"/>
        </w:numPr>
        <w:pBdr>
          <w:top w:val="nil"/>
          <w:left w:val="nil"/>
          <w:bottom w:val="nil"/>
          <w:right w:val="nil"/>
          <w:between w:val="nil"/>
        </w:pBdr>
      </w:pPr>
      <w:r>
        <w:rPr>
          <w:color w:val="000000"/>
        </w:rPr>
        <w:t xml:space="preserve">Delivered virtual and in‑person customer service–style incident briefings to stakeholders, explaining complex findings from CAPA, </w:t>
      </w:r>
      <w:proofErr w:type="spellStart"/>
      <w:r>
        <w:rPr>
          <w:color w:val="000000"/>
        </w:rPr>
        <w:t>REMnux</w:t>
      </w:r>
      <w:proofErr w:type="spellEnd"/>
      <w:r>
        <w:rPr>
          <w:color w:val="000000"/>
        </w:rPr>
        <w:t xml:space="preserve">, and </w:t>
      </w:r>
      <w:proofErr w:type="spellStart"/>
      <w:r>
        <w:rPr>
          <w:color w:val="000000"/>
        </w:rPr>
        <w:t>Linode</w:t>
      </w:r>
      <w:proofErr w:type="spellEnd"/>
      <w:r>
        <w:rPr>
          <w:color w:val="000000"/>
        </w:rPr>
        <w:t xml:space="preserve">–hosted labs in clear, actionable terms. </w:t>
      </w:r>
    </w:p>
    <w:p w14:paraId="47A92774" w14:textId="77777777" w:rsidR="007600AA" w:rsidRDefault="007600AA">
      <w:pPr>
        <w:sectPr w:rsidR="007600AA">
          <w:type w:val="continuous"/>
          <w:pgSz w:w="12240" w:h="15840"/>
          <w:pgMar w:top="1440" w:right="1440" w:bottom="1440" w:left="1440" w:header="708" w:footer="708" w:gutter="0"/>
          <w:cols w:space="720"/>
        </w:sectPr>
      </w:pPr>
    </w:p>
    <w:p w14:paraId="3F5B7299" w14:textId="77777777" w:rsidR="007600AA" w:rsidRDefault="00000000">
      <w:pPr>
        <w:rPr>
          <w:b/>
        </w:rPr>
      </w:pPr>
      <w:r>
        <w:rPr>
          <w:b/>
        </w:rPr>
        <w:t xml:space="preserve"> </w:t>
      </w:r>
      <w:r>
        <w:rPr>
          <w:b/>
          <w:smallCaps/>
        </w:rPr>
        <w:t>CORE SKILLS</w:t>
      </w:r>
    </w:p>
    <w:p w14:paraId="32481FD0" w14:textId="77777777" w:rsidR="007600AA" w:rsidRDefault="00000000">
      <w:r>
        <w:t xml:space="preserve"> </w:t>
      </w:r>
    </w:p>
    <w:p w14:paraId="13F94C4D" w14:textId="77777777" w:rsidR="007600AA" w:rsidRDefault="00000000">
      <w:pPr>
        <w:rPr>
          <w:b/>
          <w:sz w:val="22"/>
          <w:szCs w:val="22"/>
        </w:rPr>
      </w:pPr>
      <w:r>
        <w:rPr>
          <w:b/>
          <w:sz w:val="22"/>
          <w:szCs w:val="22"/>
        </w:rPr>
        <w:t xml:space="preserve">Hard Skills &amp; Tools Used: </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7600AA" w14:paraId="7C059AF9" w14:textId="77777777">
        <w:tc>
          <w:tcPr>
            <w:tcW w:w="3116" w:type="dxa"/>
          </w:tcPr>
          <w:p w14:paraId="5DF0E25D" w14:textId="77777777" w:rsidR="007600AA" w:rsidRDefault="00000000">
            <w:r>
              <w:t>Offensive Security</w:t>
            </w:r>
          </w:p>
        </w:tc>
        <w:tc>
          <w:tcPr>
            <w:tcW w:w="3117" w:type="dxa"/>
          </w:tcPr>
          <w:p w14:paraId="7D28F30E" w14:textId="77777777" w:rsidR="007600AA" w:rsidRDefault="00000000">
            <w:r>
              <w:t>Nmap</w:t>
            </w:r>
          </w:p>
        </w:tc>
        <w:tc>
          <w:tcPr>
            <w:tcW w:w="3117" w:type="dxa"/>
          </w:tcPr>
          <w:p w14:paraId="27016828" w14:textId="77777777" w:rsidR="007600AA" w:rsidRDefault="00000000">
            <w:r>
              <w:t>Hydra</w:t>
            </w:r>
          </w:p>
        </w:tc>
      </w:tr>
      <w:tr w:rsidR="007600AA" w14:paraId="47259657" w14:textId="77777777">
        <w:tc>
          <w:tcPr>
            <w:tcW w:w="3116" w:type="dxa"/>
          </w:tcPr>
          <w:p w14:paraId="7E17377E" w14:textId="77777777" w:rsidR="007600AA" w:rsidRDefault="00000000">
            <w:r>
              <w:t>Defensive Security</w:t>
            </w:r>
          </w:p>
        </w:tc>
        <w:tc>
          <w:tcPr>
            <w:tcW w:w="3117" w:type="dxa"/>
          </w:tcPr>
          <w:p w14:paraId="5BB8D27C" w14:textId="77777777" w:rsidR="007600AA" w:rsidRDefault="00000000">
            <w:r>
              <w:t>Cryptography</w:t>
            </w:r>
          </w:p>
        </w:tc>
        <w:tc>
          <w:tcPr>
            <w:tcW w:w="3117" w:type="dxa"/>
          </w:tcPr>
          <w:p w14:paraId="5C6FC6AC" w14:textId="77777777" w:rsidR="007600AA" w:rsidRDefault="00000000">
            <w:proofErr w:type="spellStart"/>
            <w:r>
              <w:t>Gobuster</w:t>
            </w:r>
            <w:proofErr w:type="spellEnd"/>
          </w:p>
        </w:tc>
      </w:tr>
      <w:tr w:rsidR="007600AA" w14:paraId="535AE9F1" w14:textId="77777777">
        <w:tc>
          <w:tcPr>
            <w:tcW w:w="3116" w:type="dxa"/>
          </w:tcPr>
          <w:p w14:paraId="080569FD" w14:textId="77777777" w:rsidR="007600AA" w:rsidRDefault="00000000">
            <w:r>
              <w:t>Linux Fundamentals</w:t>
            </w:r>
          </w:p>
        </w:tc>
        <w:tc>
          <w:tcPr>
            <w:tcW w:w="3117" w:type="dxa"/>
          </w:tcPr>
          <w:p w14:paraId="52BFD558" w14:textId="77777777" w:rsidR="007600AA" w:rsidRDefault="00000000">
            <w:r>
              <w:t>Metasploit</w:t>
            </w:r>
          </w:p>
        </w:tc>
        <w:tc>
          <w:tcPr>
            <w:tcW w:w="3117" w:type="dxa"/>
          </w:tcPr>
          <w:p w14:paraId="246860EB" w14:textId="77777777" w:rsidR="007600AA" w:rsidRDefault="00000000">
            <w:r>
              <w:t>SOC Fundamentals</w:t>
            </w:r>
          </w:p>
        </w:tc>
      </w:tr>
      <w:tr w:rsidR="007600AA" w14:paraId="136E5AFF" w14:textId="77777777">
        <w:tc>
          <w:tcPr>
            <w:tcW w:w="3116" w:type="dxa"/>
          </w:tcPr>
          <w:p w14:paraId="61CDA2D5" w14:textId="77777777" w:rsidR="007600AA" w:rsidRDefault="00000000">
            <w:r>
              <w:t>Windows &amp; Active Directory</w:t>
            </w:r>
          </w:p>
        </w:tc>
        <w:tc>
          <w:tcPr>
            <w:tcW w:w="3117" w:type="dxa"/>
          </w:tcPr>
          <w:p w14:paraId="28ECAEE1" w14:textId="77777777" w:rsidR="007600AA" w:rsidRDefault="00000000">
            <w:r>
              <w:t>Exploitation Research</w:t>
            </w:r>
          </w:p>
        </w:tc>
        <w:tc>
          <w:tcPr>
            <w:tcW w:w="3117" w:type="dxa"/>
          </w:tcPr>
          <w:p w14:paraId="1AFDBDFD" w14:textId="77777777" w:rsidR="007600AA" w:rsidRDefault="00000000">
            <w:r>
              <w:t>IDS/IPS Fundamentals</w:t>
            </w:r>
          </w:p>
        </w:tc>
      </w:tr>
      <w:tr w:rsidR="007600AA" w14:paraId="4054F4FF" w14:textId="77777777">
        <w:tc>
          <w:tcPr>
            <w:tcW w:w="3116" w:type="dxa"/>
          </w:tcPr>
          <w:p w14:paraId="0BA59213" w14:textId="77777777" w:rsidR="007600AA" w:rsidRDefault="00000000">
            <w:r>
              <w:t>Command Line</w:t>
            </w:r>
          </w:p>
        </w:tc>
        <w:tc>
          <w:tcPr>
            <w:tcW w:w="3117" w:type="dxa"/>
          </w:tcPr>
          <w:p w14:paraId="69E1A789" w14:textId="77777777" w:rsidR="007600AA" w:rsidRDefault="00000000">
            <w:r>
              <w:t>Penetration Testing</w:t>
            </w:r>
          </w:p>
        </w:tc>
        <w:tc>
          <w:tcPr>
            <w:tcW w:w="3117" w:type="dxa"/>
          </w:tcPr>
          <w:p w14:paraId="10E51B4C" w14:textId="77777777" w:rsidR="007600AA" w:rsidRDefault="00000000">
            <w:proofErr w:type="spellStart"/>
            <w:r>
              <w:t>CyberChef</w:t>
            </w:r>
            <w:proofErr w:type="spellEnd"/>
          </w:p>
        </w:tc>
      </w:tr>
      <w:tr w:rsidR="007600AA" w14:paraId="52FE6B17" w14:textId="77777777">
        <w:tc>
          <w:tcPr>
            <w:tcW w:w="3116" w:type="dxa"/>
          </w:tcPr>
          <w:p w14:paraId="1647B1EE" w14:textId="77777777" w:rsidR="007600AA" w:rsidRDefault="00000000">
            <w:r>
              <w:t xml:space="preserve">Windows </w:t>
            </w:r>
            <w:proofErr w:type="spellStart"/>
            <w:r>
              <w:t>Powershell</w:t>
            </w:r>
            <w:proofErr w:type="spellEnd"/>
          </w:p>
        </w:tc>
        <w:tc>
          <w:tcPr>
            <w:tcW w:w="3117" w:type="dxa"/>
          </w:tcPr>
          <w:p w14:paraId="5781C263" w14:textId="77777777" w:rsidR="007600AA" w:rsidRDefault="00000000">
            <w:r>
              <w:t>Burp Suite</w:t>
            </w:r>
          </w:p>
        </w:tc>
        <w:tc>
          <w:tcPr>
            <w:tcW w:w="3117" w:type="dxa"/>
          </w:tcPr>
          <w:p w14:paraId="280B4262" w14:textId="77777777" w:rsidR="007600AA" w:rsidRDefault="00000000">
            <w:r>
              <w:t>CAPA</w:t>
            </w:r>
          </w:p>
        </w:tc>
      </w:tr>
      <w:tr w:rsidR="007600AA" w14:paraId="1D6EAA08" w14:textId="77777777">
        <w:tc>
          <w:tcPr>
            <w:tcW w:w="3116" w:type="dxa"/>
          </w:tcPr>
          <w:p w14:paraId="055F21C2" w14:textId="77777777" w:rsidR="007600AA" w:rsidRDefault="00000000">
            <w:r>
              <w:t>Linux Shells</w:t>
            </w:r>
          </w:p>
        </w:tc>
        <w:tc>
          <w:tcPr>
            <w:tcW w:w="3117" w:type="dxa"/>
          </w:tcPr>
          <w:p w14:paraId="2D9EBF22" w14:textId="77777777" w:rsidR="007600AA" w:rsidRDefault="00000000">
            <w:r>
              <w:t>OWASP Top 10</w:t>
            </w:r>
          </w:p>
        </w:tc>
        <w:tc>
          <w:tcPr>
            <w:tcW w:w="3117" w:type="dxa"/>
          </w:tcPr>
          <w:p w14:paraId="3E1742E9" w14:textId="77777777" w:rsidR="007600AA" w:rsidRDefault="00000000">
            <w:proofErr w:type="spellStart"/>
            <w:r>
              <w:t>FlareVM</w:t>
            </w:r>
            <w:proofErr w:type="spellEnd"/>
          </w:p>
        </w:tc>
      </w:tr>
      <w:tr w:rsidR="007600AA" w14:paraId="525C0A32" w14:textId="77777777">
        <w:tc>
          <w:tcPr>
            <w:tcW w:w="3116" w:type="dxa"/>
          </w:tcPr>
          <w:p w14:paraId="397DB007" w14:textId="77777777" w:rsidR="007600AA" w:rsidRDefault="00000000">
            <w:r>
              <w:t>Networking</w:t>
            </w:r>
          </w:p>
        </w:tc>
        <w:tc>
          <w:tcPr>
            <w:tcW w:w="3117" w:type="dxa"/>
          </w:tcPr>
          <w:p w14:paraId="25D6BC16" w14:textId="77777777" w:rsidR="007600AA" w:rsidRDefault="00000000">
            <w:r>
              <w:t>HTML</w:t>
            </w:r>
          </w:p>
        </w:tc>
        <w:tc>
          <w:tcPr>
            <w:tcW w:w="3117" w:type="dxa"/>
          </w:tcPr>
          <w:p w14:paraId="39FA4CAB" w14:textId="77777777" w:rsidR="007600AA" w:rsidRDefault="00000000">
            <w:r>
              <w:t>Virtualization</w:t>
            </w:r>
          </w:p>
        </w:tc>
      </w:tr>
      <w:tr w:rsidR="007600AA" w14:paraId="2374219B" w14:textId="77777777">
        <w:tc>
          <w:tcPr>
            <w:tcW w:w="3116" w:type="dxa"/>
          </w:tcPr>
          <w:p w14:paraId="30000458" w14:textId="77777777" w:rsidR="007600AA" w:rsidRDefault="00000000">
            <w:r>
              <w:t>TLS, SSH, VPN</w:t>
            </w:r>
          </w:p>
        </w:tc>
        <w:tc>
          <w:tcPr>
            <w:tcW w:w="3117" w:type="dxa"/>
          </w:tcPr>
          <w:p w14:paraId="0BB37831" w14:textId="77777777" w:rsidR="007600AA" w:rsidRDefault="00000000">
            <w:r>
              <w:t>CSS</w:t>
            </w:r>
          </w:p>
        </w:tc>
        <w:tc>
          <w:tcPr>
            <w:tcW w:w="3117" w:type="dxa"/>
          </w:tcPr>
          <w:p w14:paraId="7F16A991" w14:textId="77777777" w:rsidR="007600AA" w:rsidRDefault="00000000">
            <w:r>
              <w:t>Azure</w:t>
            </w:r>
          </w:p>
        </w:tc>
      </w:tr>
      <w:tr w:rsidR="007600AA" w14:paraId="6EA1D65B" w14:textId="77777777">
        <w:tc>
          <w:tcPr>
            <w:tcW w:w="3116" w:type="dxa"/>
          </w:tcPr>
          <w:p w14:paraId="3939E996" w14:textId="77777777" w:rsidR="007600AA" w:rsidRDefault="00000000">
            <w:r>
              <w:t>Wireshark</w:t>
            </w:r>
          </w:p>
        </w:tc>
        <w:tc>
          <w:tcPr>
            <w:tcW w:w="3117" w:type="dxa"/>
          </w:tcPr>
          <w:p w14:paraId="7DC2F4C2" w14:textId="77777777" w:rsidR="007600AA" w:rsidRDefault="00000000">
            <w:proofErr w:type="spellStart"/>
            <w:r>
              <w:t>Javascript</w:t>
            </w:r>
            <w:proofErr w:type="spellEnd"/>
          </w:p>
        </w:tc>
        <w:tc>
          <w:tcPr>
            <w:tcW w:w="3117" w:type="dxa"/>
          </w:tcPr>
          <w:p w14:paraId="3B34AB71" w14:textId="77777777" w:rsidR="007600AA" w:rsidRDefault="00000000">
            <w:proofErr w:type="spellStart"/>
            <w:r>
              <w:t>Linode</w:t>
            </w:r>
            <w:proofErr w:type="spellEnd"/>
          </w:p>
        </w:tc>
      </w:tr>
      <w:tr w:rsidR="007600AA" w14:paraId="564A7F7E" w14:textId="77777777">
        <w:tc>
          <w:tcPr>
            <w:tcW w:w="3116" w:type="dxa"/>
          </w:tcPr>
          <w:p w14:paraId="51A945C3" w14:textId="77777777" w:rsidR="007600AA" w:rsidRDefault="00000000">
            <w:proofErr w:type="spellStart"/>
            <w:r>
              <w:t>Tcpdump</w:t>
            </w:r>
            <w:proofErr w:type="spellEnd"/>
          </w:p>
        </w:tc>
        <w:tc>
          <w:tcPr>
            <w:tcW w:w="3117" w:type="dxa"/>
          </w:tcPr>
          <w:p w14:paraId="65E62879" w14:textId="77777777" w:rsidR="007600AA" w:rsidRDefault="00000000">
            <w:r>
              <w:t>Python</w:t>
            </w:r>
          </w:p>
        </w:tc>
        <w:tc>
          <w:tcPr>
            <w:tcW w:w="3117" w:type="dxa"/>
          </w:tcPr>
          <w:p w14:paraId="49AB939B" w14:textId="77777777" w:rsidR="007600AA" w:rsidRDefault="00000000">
            <w:r>
              <w:t>TOR Browser</w:t>
            </w:r>
          </w:p>
        </w:tc>
      </w:tr>
      <w:tr w:rsidR="007600AA" w14:paraId="12E00521" w14:textId="77777777">
        <w:tc>
          <w:tcPr>
            <w:tcW w:w="3116" w:type="dxa"/>
          </w:tcPr>
          <w:p w14:paraId="0309EAFB" w14:textId="77777777" w:rsidR="007600AA" w:rsidRDefault="00000000">
            <w:r>
              <w:t>John the Ripper</w:t>
            </w:r>
          </w:p>
        </w:tc>
        <w:tc>
          <w:tcPr>
            <w:tcW w:w="3117" w:type="dxa"/>
          </w:tcPr>
          <w:p w14:paraId="2E88495F" w14:textId="77777777" w:rsidR="007600AA" w:rsidRDefault="00000000">
            <w:r>
              <w:t>SQL Map</w:t>
            </w:r>
          </w:p>
        </w:tc>
        <w:tc>
          <w:tcPr>
            <w:tcW w:w="3117" w:type="dxa"/>
          </w:tcPr>
          <w:p w14:paraId="3D737F1B" w14:textId="77777777" w:rsidR="007600AA" w:rsidRDefault="00000000">
            <w:r>
              <w:t>Customer Service</w:t>
            </w:r>
          </w:p>
        </w:tc>
      </w:tr>
      <w:tr w:rsidR="007600AA" w14:paraId="6CEE9DE1" w14:textId="77777777">
        <w:tc>
          <w:tcPr>
            <w:tcW w:w="3116" w:type="dxa"/>
          </w:tcPr>
          <w:p w14:paraId="3731800E" w14:textId="77777777" w:rsidR="007600AA" w:rsidRDefault="00000000">
            <w:r>
              <w:t>Cryptography</w:t>
            </w:r>
          </w:p>
        </w:tc>
        <w:tc>
          <w:tcPr>
            <w:tcW w:w="3117" w:type="dxa"/>
          </w:tcPr>
          <w:p w14:paraId="010A745A" w14:textId="77777777" w:rsidR="007600AA" w:rsidRDefault="00000000">
            <w:proofErr w:type="spellStart"/>
            <w:r>
              <w:t>REMnux</w:t>
            </w:r>
            <w:proofErr w:type="spellEnd"/>
            <w:r>
              <w:t xml:space="preserve"> </w:t>
            </w:r>
          </w:p>
        </w:tc>
        <w:tc>
          <w:tcPr>
            <w:tcW w:w="3117" w:type="dxa"/>
          </w:tcPr>
          <w:p w14:paraId="091E5D51" w14:textId="77777777" w:rsidR="007600AA" w:rsidRDefault="00000000">
            <w:r>
              <w:t>Windows Operating System</w:t>
            </w:r>
          </w:p>
        </w:tc>
      </w:tr>
      <w:tr w:rsidR="007600AA" w14:paraId="568FCA49" w14:textId="77777777">
        <w:tc>
          <w:tcPr>
            <w:tcW w:w="3116" w:type="dxa"/>
          </w:tcPr>
          <w:p w14:paraId="192BA196" w14:textId="77777777" w:rsidR="007600AA" w:rsidRDefault="00000000">
            <w:r>
              <w:lastRenderedPageBreak/>
              <w:t>SIEM</w:t>
            </w:r>
          </w:p>
        </w:tc>
        <w:tc>
          <w:tcPr>
            <w:tcW w:w="3117" w:type="dxa"/>
          </w:tcPr>
          <w:p w14:paraId="39E2B575" w14:textId="77777777" w:rsidR="007600AA" w:rsidRDefault="00000000">
            <w:r>
              <w:t>Kill Chain Analysis</w:t>
            </w:r>
          </w:p>
        </w:tc>
        <w:tc>
          <w:tcPr>
            <w:tcW w:w="3117" w:type="dxa"/>
          </w:tcPr>
          <w:p w14:paraId="49582BA9" w14:textId="77777777" w:rsidR="007600AA" w:rsidRDefault="00000000">
            <w:r>
              <w:t>Threat Hunting</w:t>
            </w:r>
          </w:p>
        </w:tc>
      </w:tr>
      <w:tr w:rsidR="007600AA" w14:paraId="40105017" w14:textId="77777777">
        <w:tc>
          <w:tcPr>
            <w:tcW w:w="3116" w:type="dxa"/>
          </w:tcPr>
          <w:p w14:paraId="65502ED4" w14:textId="77777777" w:rsidR="007600AA" w:rsidRDefault="00000000">
            <w:r>
              <w:t>Network Troubleshooting</w:t>
            </w:r>
          </w:p>
        </w:tc>
        <w:tc>
          <w:tcPr>
            <w:tcW w:w="3117" w:type="dxa"/>
          </w:tcPr>
          <w:p w14:paraId="502172D3" w14:textId="77777777" w:rsidR="007600AA" w:rsidRDefault="00000000">
            <w:r>
              <w:t>Hardware Troubleshooting</w:t>
            </w:r>
          </w:p>
        </w:tc>
        <w:tc>
          <w:tcPr>
            <w:tcW w:w="3117" w:type="dxa"/>
          </w:tcPr>
          <w:p w14:paraId="2E3EF380" w14:textId="77777777" w:rsidR="007600AA" w:rsidRDefault="00000000">
            <w:r>
              <w:t>Microsoft Office</w:t>
            </w:r>
          </w:p>
        </w:tc>
      </w:tr>
    </w:tbl>
    <w:p w14:paraId="4CDD4CFC" w14:textId="77777777" w:rsidR="007600AA" w:rsidRDefault="007600AA">
      <w:pPr>
        <w:rPr>
          <w:b/>
        </w:rPr>
      </w:pPr>
    </w:p>
    <w:p w14:paraId="60DF3616" w14:textId="77777777" w:rsidR="007600AA" w:rsidRDefault="007600AA">
      <w:pPr>
        <w:rPr>
          <w:b/>
        </w:rPr>
      </w:pPr>
    </w:p>
    <w:p w14:paraId="6E2AE253" w14:textId="77777777" w:rsidR="007600AA" w:rsidRDefault="00000000">
      <w:pPr>
        <w:rPr>
          <w:b/>
        </w:rPr>
      </w:pPr>
      <w:r>
        <w:rPr>
          <w:b/>
        </w:rPr>
        <w:t>Soft Skills:</w: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7600AA" w14:paraId="1B28939D" w14:textId="77777777">
        <w:tc>
          <w:tcPr>
            <w:tcW w:w="3116" w:type="dxa"/>
          </w:tcPr>
          <w:p w14:paraId="7E397F69" w14:textId="77777777" w:rsidR="007600AA" w:rsidRDefault="00000000">
            <w:r>
              <w:t>Leadership</w:t>
            </w:r>
          </w:p>
        </w:tc>
        <w:tc>
          <w:tcPr>
            <w:tcW w:w="3117" w:type="dxa"/>
          </w:tcPr>
          <w:p w14:paraId="7ED9E9AF" w14:textId="77777777" w:rsidR="007600AA" w:rsidRDefault="00000000">
            <w:r>
              <w:t>Adaptability</w:t>
            </w:r>
          </w:p>
        </w:tc>
        <w:tc>
          <w:tcPr>
            <w:tcW w:w="3117" w:type="dxa"/>
          </w:tcPr>
          <w:p w14:paraId="08E6D93C" w14:textId="77777777" w:rsidR="007600AA" w:rsidRDefault="00000000">
            <w:r>
              <w:t>Discipline</w:t>
            </w:r>
          </w:p>
        </w:tc>
      </w:tr>
      <w:tr w:rsidR="007600AA" w14:paraId="3208B766" w14:textId="77777777">
        <w:tc>
          <w:tcPr>
            <w:tcW w:w="3116" w:type="dxa"/>
          </w:tcPr>
          <w:p w14:paraId="7EB3A614" w14:textId="77777777" w:rsidR="007600AA" w:rsidRDefault="00000000">
            <w:r>
              <w:t>Teamwork</w:t>
            </w:r>
          </w:p>
        </w:tc>
        <w:tc>
          <w:tcPr>
            <w:tcW w:w="3117" w:type="dxa"/>
          </w:tcPr>
          <w:p w14:paraId="4CF7485F" w14:textId="77777777" w:rsidR="007600AA" w:rsidRDefault="00000000">
            <w:r>
              <w:t>Effective Communication</w:t>
            </w:r>
          </w:p>
        </w:tc>
        <w:tc>
          <w:tcPr>
            <w:tcW w:w="3117" w:type="dxa"/>
          </w:tcPr>
          <w:p w14:paraId="45A04F22" w14:textId="77777777" w:rsidR="007600AA" w:rsidRDefault="00000000">
            <w:r>
              <w:t>Problem-Solving</w:t>
            </w:r>
          </w:p>
        </w:tc>
      </w:tr>
      <w:tr w:rsidR="007600AA" w14:paraId="1526515F" w14:textId="77777777">
        <w:tc>
          <w:tcPr>
            <w:tcW w:w="3116" w:type="dxa"/>
          </w:tcPr>
          <w:p w14:paraId="13709B0D" w14:textId="77777777" w:rsidR="007600AA" w:rsidRDefault="00000000">
            <w:r>
              <w:t>Time Management</w:t>
            </w:r>
          </w:p>
        </w:tc>
        <w:tc>
          <w:tcPr>
            <w:tcW w:w="3117" w:type="dxa"/>
          </w:tcPr>
          <w:p w14:paraId="61F8F0C7" w14:textId="77777777" w:rsidR="007600AA" w:rsidRDefault="00000000">
            <w:r>
              <w:t>Attention to Detail</w:t>
            </w:r>
          </w:p>
        </w:tc>
        <w:tc>
          <w:tcPr>
            <w:tcW w:w="3117" w:type="dxa"/>
          </w:tcPr>
          <w:p w14:paraId="2639DED5" w14:textId="77777777" w:rsidR="007600AA" w:rsidRDefault="00000000">
            <w:r>
              <w:t>Proactive</w:t>
            </w:r>
          </w:p>
        </w:tc>
      </w:tr>
    </w:tbl>
    <w:p w14:paraId="7A0C61A1" w14:textId="77777777" w:rsidR="007600AA" w:rsidRDefault="007600AA"/>
    <w:p w14:paraId="480A5F90" w14:textId="77777777" w:rsidR="007600AA" w:rsidRDefault="00000000">
      <w:pPr>
        <w:pStyle w:val="Heading2"/>
        <w:rPr>
          <w:smallCaps/>
        </w:rPr>
      </w:pPr>
      <w:r>
        <w:rPr>
          <w:smallCaps/>
        </w:rPr>
        <w:t>EDUCATION</w:t>
      </w:r>
    </w:p>
    <w:p w14:paraId="5100FDBD" w14:textId="77777777" w:rsidR="007600AA" w:rsidRDefault="00000000">
      <w:r>
        <w:t xml:space="preserve"> </w:t>
      </w:r>
    </w:p>
    <w:p w14:paraId="2E13211D" w14:textId="77777777" w:rsidR="007600AA" w:rsidRDefault="00000000">
      <w:pPr>
        <w:tabs>
          <w:tab w:val="right" w:pos="9026"/>
        </w:tabs>
      </w:pPr>
      <w:r>
        <w:rPr>
          <w:b/>
        </w:rPr>
        <w:t>Old Dominion University</w:t>
      </w:r>
      <w:r>
        <w:tab/>
        <w:t>Jan 2024 - Dec 2026</w:t>
      </w:r>
    </w:p>
    <w:p w14:paraId="2EEA2D21" w14:textId="77777777" w:rsidR="007600AA" w:rsidRDefault="00000000">
      <w:r>
        <w:rPr>
          <w:b/>
        </w:rPr>
        <w:t>Bachelor of Science</w:t>
      </w:r>
      <w:r>
        <w:t xml:space="preserve"> Information Systems and Technology</w:t>
      </w:r>
    </w:p>
    <w:p w14:paraId="68D20B6D" w14:textId="77777777" w:rsidR="007600AA" w:rsidRDefault="007600AA">
      <w:pPr>
        <w:tabs>
          <w:tab w:val="right" w:pos="9026"/>
        </w:tabs>
        <w:rPr>
          <w:b/>
        </w:rPr>
      </w:pPr>
    </w:p>
    <w:p w14:paraId="5D0D3687" w14:textId="77777777" w:rsidR="007600AA" w:rsidRDefault="00000000">
      <w:pPr>
        <w:tabs>
          <w:tab w:val="right" w:pos="9026"/>
        </w:tabs>
      </w:pPr>
      <w:r>
        <w:rPr>
          <w:b/>
        </w:rPr>
        <w:t>O2O Syracuse University D’Aniello Institute for Vets</w:t>
      </w:r>
      <w:r>
        <w:tab/>
        <w:t>Apr 2025 - Jul 2025</w:t>
      </w:r>
    </w:p>
    <w:p w14:paraId="5EF1C264" w14:textId="77777777" w:rsidR="007600AA" w:rsidRDefault="00000000">
      <w:pPr>
        <w:sectPr w:rsidR="007600AA">
          <w:type w:val="continuous"/>
          <w:pgSz w:w="12240" w:h="15840"/>
          <w:pgMar w:top="1440" w:right="1440" w:bottom="1440" w:left="1440" w:header="708" w:footer="708" w:gutter="0"/>
          <w:cols w:space="720"/>
        </w:sectPr>
      </w:pPr>
      <w:r>
        <w:rPr>
          <w:b/>
        </w:rPr>
        <w:t>Career Skills Program</w:t>
      </w:r>
      <w:r>
        <w:t xml:space="preserve"> CompTIA </w:t>
      </w:r>
      <w:proofErr w:type="spellStart"/>
      <w:r>
        <w:t>CySA</w:t>
      </w:r>
      <w:proofErr w:type="spellEnd"/>
      <w:r>
        <w:t>+ Certification</w:t>
      </w:r>
    </w:p>
    <w:p w14:paraId="7BBB5F00" w14:textId="77777777" w:rsidR="007600AA" w:rsidRDefault="007600AA"/>
    <w:p w14:paraId="5E3879AF" w14:textId="77777777" w:rsidR="007600AA" w:rsidRDefault="00000000">
      <w:pPr>
        <w:tabs>
          <w:tab w:val="right" w:pos="9026"/>
        </w:tabs>
      </w:pPr>
      <w:r>
        <w:rPr>
          <w:b/>
        </w:rPr>
        <w:t>University of Phoenix</w:t>
      </w:r>
      <w:r>
        <w:tab/>
        <w:t>Mar 2012 - May 2014</w:t>
      </w:r>
    </w:p>
    <w:p w14:paraId="37A123FD" w14:textId="77777777" w:rsidR="007600AA" w:rsidRDefault="00000000">
      <w:pPr>
        <w:sectPr w:rsidR="007600AA">
          <w:type w:val="continuous"/>
          <w:pgSz w:w="12240" w:h="15840"/>
          <w:pgMar w:top="1440" w:right="1440" w:bottom="1440" w:left="1440" w:header="708" w:footer="708" w:gutter="0"/>
          <w:cols w:space="720"/>
        </w:sectPr>
      </w:pPr>
      <w:r>
        <w:rPr>
          <w:b/>
        </w:rPr>
        <w:t>Associate of Arts</w:t>
      </w:r>
      <w:r>
        <w:t xml:space="preserve"> General Studies</w:t>
      </w:r>
    </w:p>
    <w:p w14:paraId="3BEE6C97" w14:textId="77777777" w:rsidR="007600AA" w:rsidRDefault="007600AA"/>
    <w:p w14:paraId="44C8A1DD" w14:textId="77777777" w:rsidR="007600AA" w:rsidRDefault="00000000">
      <w:pPr>
        <w:pStyle w:val="Heading2"/>
        <w:rPr>
          <w:smallCaps/>
        </w:rPr>
      </w:pPr>
      <w:r>
        <w:rPr>
          <w:smallCaps/>
        </w:rPr>
        <w:t>CERTIFICATIONS</w:t>
      </w:r>
    </w:p>
    <w:p w14:paraId="5FF68049" w14:textId="77777777" w:rsidR="007600AA" w:rsidRDefault="00000000">
      <w:r>
        <w:t xml:space="preserve"> </w:t>
      </w:r>
    </w:p>
    <w:p w14:paraId="0EA46B08" w14:textId="77777777" w:rsidR="007600AA" w:rsidRDefault="00000000">
      <w:pPr>
        <w:tabs>
          <w:tab w:val="right" w:pos="9026"/>
        </w:tabs>
      </w:pPr>
      <w:r>
        <w:rPr>
          <w:b/>
        </w:rPr>
        <w:t xml:space="preserve">CompTIA </w:t>
      </w:r>
      <w:proofErr w:type="spellStart"/>
      <w:r>
        <w:rPr>
          <w:b/>
        </w:rPr>
        <w:t>CySA</w:t>
      </w:r>
      <w:proofErr w:type="spellEnd"/>
      <w:r>
        <w:rPr>
          <w:b/>
        </w:rPr>
        <w:t>+</w:t>
      </w:r>
      <w:r>
        <w:tab/>
        <w:t>Jul 2025</w:t>
      </w:r>
    </w:p>
    <w:p w14:paraId="54AAC4B5" w14:textId="77777777" w:rsidR="007600AA" w:rsidRDefault="00000000">
      <w:pPr>
        <w:rPr>
          <w:b/>
        </w:rPr>
      </w:pPr>
      <w:r>
        <w:t>CompTIA</w:t>
      </w:r>
    </w:p>
    <w:p w14:paraId="36493370" w14:textId="77777777" w:rsidR="007600AA" w:rsidRDefault="007600AA">
      <w:pPr>
        <w:tabs>
          <w:tab w:val="right" w:pos="9026"/>
        </w:tabs>
        <w:rPr>
          <w:b/>
        </w:rPr>
      </w:pPr>
    </w:p>
    <w:p w14:paraId="314727CE" w14:textId="77777777" w:rsidR="007600AA" w:rsidRDefault="00000000">
      <w:pPr>
        <w:tabs>
          <w:tab w:val="right" w:pos="9026"/>
        </w:tabs>
      </w:pPr>
      <w:r>
        <w:rPr>
          <w:b/>
        </w:rPr>
        <w:t>CompTIA Security+</w:t>
      </w:r>
      <w:r>
        <w:tab/>
        <w:t>Mar 2025</w:t>
      </w:r>
    </w:p>
    <w:p w14:paraId="11CED4B1" w14:textId="77777777" w:rsidR="007600AA" w:rsidRDefault="00000000">
      <w:r>
        <w:t>CompTIA</w:t>
      </w:r>
    </w:p>
    <w:p w14:paraId="46C24F62" w14:textId="77777777" w:rsidR="007600AA" w:rsidRDefault="00000000">
      <w:r>
        <w:t xml:space="preserve"> </w:t>
      </w:r>
    </w:p>
    <w:p w14:paraId="276C4E93" w14:textId="77777777" w:rsidR="007600AA" w:rsidRDefault="00000000">
      <w:pPr>
        <w:tabs>
          <w:tab w:val="right" w:pos="9026"/>
        </w:tabs>
      </w:pPr>
      <w:r>
        <w:rPr>
          <w:b/>
        </w:rPr>
        <w:t>CompTIA A+ Certification</w:t>
      </w:r>
      <w:r>
        <w:tab/>
        <w:t>Jan 2025</w:t>
      </w:r>
    </w:p>
    <w:p w14:paraId="010F2D6E" w14:textId="77777777" w:rsidR="007600AA" w:rsidRDefault="00000000">
      <w:r>
        <w:t>CompTIA</w:t>
      </w:r>
    </w:p>
    <w:p w14:paraId="3E4E8823" w14:textId="77777777" w:rsidR="007600AA" w:rsidRDefault="00000000">
      <w:r>
        <w:t xml:space="preserve"> </w:t>
      </w:r>
    </w:p>
    <w:p w14:paraId="65C982E0" w14:textId="77777777" w:rsidR="007600AA" w:rsidRDefault="00000000">
      <w:pPr>
        <w:tabs>
          <w:tab w:val="right" w:pos="9026"/>
        </w:tabs>
      </w:pPr>
      <w:r>
        <w:rPr>
          <w:b/>
        </w:rPr>
        <w:t>Network and Network Security: Connect and Protect</w:t>
      </w:r>
      <w:r>
        <w:tab/>
        <w:t>Dec 2024</w:t>
      </w:r>
    </w:p>
    <w:p w14:paraId="7EAEC0B6" w14:textId="77777777" w:rsidR="007600AA" w:rsidRDefault="00000000">
      <w:r>
        <w:t>Coursera</w:t>
      </w:r>
    </w:p>
    <w:p w14:paraId="1123F131" w14:textId="77777777" w:rsidR="007600AA" w:rsidRDefault="00000000">
      <w:r>
        <w:t xml:space="preserve"> </w:t>
      </w:r>
    </w:p>
    <w:p w14:paraId="2AE8AE02" w14:textId="77777777" w:rsidR="007600AA" w:rsidRDefault="00000000">
      <w:pPr>
        <w:tabs>
          <w:tab w:val="right" w:pos="9026"/>
        </w:tabs>
      </w:pPr>
      <w:r>
        <w:rPr>
          <w:b/>
        </w:rPr>
        <w:t>Assets Threats and Vulnerabilities</w:t>
      </w:r>
      <w:r>
        <w:tab/>
        <w:t>Dec 2024</w:t>
      </w:r>
    </w:p>
    <w:p w14:paraId="3B6847F6" w14:textId="77777777" w:rsidR="007600AA" w:rsidRDefault="00000000">
      <w:r>
        <w:t>Coursera</w:t>
      </w:r>
    </w:p>
    <w:p w14:paraId="2A9D7BEA" w14:textId="77777777" w:rsidR="007600AA" w:rsidRDefault="00000000">
      <w:r>
        <w:t xml:space="preserve"> </w:t>
      </w:r>
    </w:p>
    <w:p w14:paraId="76A787C9" w14:textId="77777777" w:rsidR="007600AA" w:rsidRDefault="00000000">
      <w:pPr>
        <w:tabs>
          <w:tab w:val="right" w:pos="9026"/>
        </w:tabs>
      </w:pPr>
      <w:r>
        <w:rPr>
          <w:b/>
        </w:rPr>
        <w:t>Pre Security</w:t>
      </w:r>
      <w:r>
        <w:tab/>
        <w:t>Dec 2024</w:t>
      </w:r>
    </w:p>
    <w:p w14:paraId="14112AAD" w14:textId="77777777" w:rsidR="007600AA" w:rsidRDefault="00000000">
      <w:r>
        <w:lastRenderedPageBreak/>
        <w:t>Tryhackme.com</w:t>
      </w:r>
    </w:p>
    <w:p w14:paraId="719EDDAD" w14:textId="77777777" w:rsidR="007600AA" w:rsidRDefault="007600AA"/>
    <w:p w14:paraId="1E8AE1D3" w14:textId="75AFD122" w:rsidR="007600AA" w:rsidRDefault="007600AA"/>
    <w:sectPr w:rsidR="007600AA">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00D8F5-9C8F-42C6-8CFB-FE30D219D08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2" w:fontKey="{D72E8A67-0125-4873-BEAE-51C017D5C14E}"/>
    <w:embedBold r:id="rId3" w:fontKey="{3E8FECBB-FCB9-4819-9DAE-DB1E5642697A}"/>
    <w:embedItalic r:id="rId4" w:fontKey="{BA4D5F9F-EDD4-47C8-B7E7-356F085814C1}"/>
  </w:font>
  <w:font w:name="Georgia">
    <w:panose1 w:val="02040502050405020303"/>
    <w:charset w:val="00"/>
    <w:family w:val="roman"/>
    <w:pitch w:val="variable"/>
    <w:sig w:usb0="00000287" w:usb1="00000000" w:usb2="00000000" w:usb3="00000000" w:csb0="0000009F" w:csb1="00000000"/>
    <w:embedRegular r:id="rId5" w:fontKey="{5B33FDA3-91E9-45C9-802A-CCEAD03BD790}"/>
    <w:embedItalic r:id="rId6" w:fontKey="{B6086C72-C486-42CE-8962-B28E40A95C2D}"/>
  </w:font>
  <w:font w:name="Calibri Light">
    <w:panose1 w:val="020F0302020204030204"/>
    <w:charset w:val="00"/>
    <w:family w:val="swiss"/>
    <w:pitch w:val="variable"/>
    <w:sig w:usb0="E4002EFF" w:usb1="C200247B" w:usb2="00000009" w:usb3="00000000" w:csb0="000001FF" w:csb1="00000000"/>
    <w:embedRegular r:id="rId7" w:fontKey="{B84836BF-9BF3-4C28-B095-B792176C7323}"/>
  </w:font>
  <w:font w:name="Calibri">
    <w:panose1 w:val="020F0502020204030204"/>
    <w:charset w:val="00"/>
    <w:family w:val="swiss"/>
    <w:pitch w:val="variable"/>
    <w:sig w:usb0="E4002EFF" w:usb1="C200247B" w:usb2="00000009" w:usb3="00000000" w:csb0="000001FF" w:csb1="00000000"/>
    <w:embedRegular r:id="rId8" w:fontKey="{FE9463CA-F32C-4006-B21F-8F0C54E055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67322"/>
    <w:multiLevelType w:val="multilevel"/>
    <w:tmpl w:val="65DE6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20B46"/>
    <w:multiLevelType w:val="multilevel"/>
    <w:tmpl w:val="43A6B54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15:restartNumberingAfterBreak="0">
    <w:nsid w:val="307C5019"/>
    <w:multiLevelType w:val="multilevel"/>
    <w:tmpl w:val="0BFE5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1D2627"/>
    <w:multiLevelType w:val="multilevel"/>
    <w:tmpl w:val="9C143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3D3F98"/>
    <w:multiLevelType w:val="multilevel"/>
    <w:tmpl w:val="BBE61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780648">
    <w:abstractNumId w:val="2"/>
  </w:num>
  <w:num w:numId="2" w16cid:durableId="242029873">
    <w:abstractNumId w:val="1"/>
  </w:num>
  <w:num w:numId="3" w16cid:durableId="1152479182">
    <w:abstractNumId w:val="3"/>
  </w:num>
  <w:num w:numId="4" w16cid:durableId="234054149">
    <w:abstractNumId w:val="0"/>
  </w:num>
  <w:num w:numId="5" w16cid:durableId="1714534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0AA"/>
    <w:rsid w:val="0026091D"/>
    <w:rsid w:val="004C70D1"/>
    <w:rsid w:val="00572759"/>
    <w:rsid w:val="006D0D25"/>
    <w:rsid w:val="006E5B9A"/>
    <w:rsid w:val="0071396E"/>
    <w:rsid w:val="007600AA"/>
    <w:rsid w:val="008E2DED"/>
    <w:rsid w:val="0093631F"/>
    <w:rsid w:val="009F398B"/>
    <w:rsid w:val="00B63224"/>
    <w:rsid w:val="00BD24CB"/>
    <w:rsid w:val="00CA2D32"/>
    <w:rsid w:val="00DB19C7"/>
    <w:rsid w:val="00E825D9"/>
    <w:rsid w:val="00F14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419F8"/>
  <w15:docId w15:val="{D9AD6A27-8DB8-4A54-B961-AE949EFA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US"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278"/>
  </w:style>
  <w:style w:type="paragraph" w:styleId="Heading1">
    <w:name w:val="heading 1"/>
    <w:basedOn w:val="Normal"/>
    <w:next w:val="Normal"/>
    <w:uiPriority w:val="9"/>
    <w:qFormat/>
    <w:pPr>
      <w:outlineLvl w:val="0"/>
    </w:pPr>
    <w:rPr>
      <w:b/>
      <w:bCs/>
      <w:sz w:val="30"/>
      <w:szCs w:val="30"/>
    </w:rPr>
  </w:style>
  <w:style w:type="paragraph" w:styleId="Heading2">
    <w:name w:val="heading 2"/>
    <w:basedOn w:val="Normal"/>
    <w:next w:val="Normal"/>
    <w:uiPriority w:val="9"/>
    <w:unhideWhenUsed/>
    <w:qFormat/>
    <w:pPr>
      <w:keepNext/>
      <w:keepLines/>
      <w:outlineLvl w:val="1"/>
    </w:pPr>
    <w:rPr>
      <w:b/>
      <w:bCs/>
      <w:sz w:val="24"/>
      <w:szCs w:val="24"/>
    </w:rPr>
  </w:style>
  <w:style w:type="paragraph" w:styleId="Heading3">
    <w:name w:val="heading 3"/>
    <w:basedOn w:val="Normal"/>
    <w:next w:val="Normal"/>
    <w:uiPriority w:val="9"/>
    <w:semiHidden/>
    <w:unhideWhenUsed/>
    <w:qFormat/>
    <w:pPr>
      <w:outlineLvl w:val="2"/>
    </w:pPr>
    <w:rPr>
      <w:sz w:val="24"/>
      <w:szCs w:val="24"/>
    </w:rPr>
  </w:style>
  <w:style w:type="paragraph" w:styleId="Heading4">
    <w:name w:val="heading 4"/>
    <w:basedOn w:val="Normal"/>
    <w:next w:val="Normal"/>
    <w:uiPriority w:val="9"/>
    <w:semiHidden/>
    <w:unhideWhenUsed/>
    <w:qFormat/>
    <w:pPr>
      <w:outlineLvl w:val="3"/>
    </w:pPr>
    <w:rPr>
      <w:i/>
      <w:iCs/>
      <w:color w:val="2E74B5"/>
    </w:rPr>
  </w:style>
  <w:style w:type="paragraph" w:styleId="Heading5">
    <w:name w:val="heading 5"/>
    <w:basedOn w:val="Normal"/>
    <w:next w:val="Normal"/>
    <w:uiPriority w:val="9"/>
    <w:semiHidden/>
    <w:unhideWhenUsed/>
    <w:qFormat/>
    <w:pPr>
      <w:outlineLvl w:val="4"/>
    </w:pPr>
    <w:rPr>
      <w:color w:val="2E74B5"/>
    </w:rPr>
  </w:style>
  <w:style w:type="paragraph" w:styleId="Heading6">
    <w:name w:val="heading 6"/>
    <w:basedOn w:val="Normal"/>
    <w:next w:val="Normal"/>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line="240" w:lineRule="auto"/>
    </w:pPr>
  </w:style>
  <w:style w:type="character" w:customStyle="1" w:styleId="FootnoteTextChar">
    <w:name w:val="Footnote Text Char"/>
    <w:link w:val="FootnoteText"/>
    <w:uiPriority w:val="99"/>
    <w:semiHidden/>
    <w:unhideWhenUsed/>
    <w:rPr>
      <w:sz w:val="20"/>
      <w:szCs w:val="20"/>
    </w:rPr>
  </w:style>
  <w:style w:type="paragraph" w:customStyle="1" w:styleId="Contact">
    <w:name w:val="Contact"/>
    <w:basedOn w:val="Normal"/>
    <w:pPr>
      <w:jc w:val="right"/>
    </w:pPr>
    <w:rPr>
      <w:i/>
      <w:iCs/>
    </w:rPr>
  </w:style>
  <w:style w:type="paragraph" w:customStyle="1" w:styleId="Name">
    <w:name w:val="Name"/>
    <w:basedOn w:val="Heading1"/>
  </w:style>
  <w:style w:type="paragraph" w:customStyle="1" w:styleId="Label">
    <w:name w:val="Label"/>
    <w:basedOn w:val="Heading3"/>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7209B"/>
    <w:rPr>
      <w:color w:val="605E5C"/>
      <w:shd w:val="clear" w:color="auto" w:fill="E1DFDD"/>
    </w:rPr>
  </w:style>
  <w:style w:type="character" w:styleId="FollowedHyperlink">
    <w:name w:val="FollowedHyperlink"/>
    <w:basedOn w:val="DefaultParagraphFont"/>
    <w:uiPriority w:val="99"/>
    <w:semiHidden/>
    <w:unhideWhenUsed/>
    <w:rsid w:val="003570C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in/rodcham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od.chames@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youtu.be/c_h5_ZG6J0Y"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GPEPGLUon0tgemswHN0Tbd3VQ==">CgMxLjA4AHIhMTB6d2E1V3UtNXFlc1huZDhkX1hOVVprOVlWRFAxS191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7F6BA99FC22D14EBE333FAB096585E0" ma:contentTypeVersion="4" ma:contentTypeDescription="Create a new document." ma:contentTypeScope="" ma:versionID="d8404c78cc161f398a02f8a2ac2e18bd">
  <xsd:schema xmlns:xsd="http://www.w3.org/2001/XMLSchema" xmlns:xs="http://www.w3.org/2001/XMLSchema" xmlns:p="http://schemas.microsoft.com/office/2006/metadata/properties" xmlns:ns3="5130ab38-a3e2-468c-ae23-e14869dbf541" targetNamespace="http://schemas.microsoft.com/office/2006/metadata/properties" ma:root="true" ma:fieldsID="2b5e277a53a79457e9c4f88a833a3c78" ns3:_="">
    <xsd:import namespace="5130ab38-a3e2-468c-ae23-e14869dbf54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0ab38-a3e2-468c-ae23-e14869dbf54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7E3FCE-3DAD-47EF-B410-490A3141A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0ab38-a3e2-468c-ae23-e14869dbf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82FC72-264D-4485-90D0-2C5CA4A750F7}">
  <ds:schemaRefs>
    <ds:schemaRef ds:uri="http://schemas.microsoft.com/sharepoint/v3/contenttype/forms"/>
  </ds:schemaRefs>
</ds:datastoreItem>
</file>

<file path=customXml/itemProps4.xml><?xml version="1.0" encoding="utf-8"?>
<ds:datastoreItem xmlns:ds="http://schemas.openxmlformats.org/officeDocument/2006/customXml" ds:itemID="{CCE96289-D684-4A67-8E95-2F00CC0D9D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Jobscan</dc:creator>
  <cp:lastModifiedBy>CHAMES, ROD</cp:lastModifiedBy>
  <cp:revision>2</cp:revision>
  <dcterms:created xsi:type="dcterms:W3CDTF">2025-08-03T22:31:00Z</dcterms:created>
  <dcterms:modified xsi:type="dcterms:W3CDTF">2025-08-03T22:31:00Z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umeInJson">
    <vt:lpwstr>{"id":5839052,"name":"auto: Resume_copy","data":{"meta":{"version":"","canonical":"","lastModified":"2025-01-07 8:36:40"},"work":[{"name":"Old Dominion University","location":"Norfolk, VA.","position":"Media Specialist","url":"","startDate":"2024-01-15","endDate":"2025-02-15","summary":"","highlights":["Managed team of four photographers and videographers in delivering multimedia solutions for 33 units, supporting a student body of 24,000 students, yielding an increase in  social media engagement by 19%.","Directed multimedia production for college communications, boosting digital engagement by 125% and video viewership by 200% within one year.","Spearheaded strategic content initiatives that increased social media impressions by 45% and campus event attendance by 60% through innovative video and photography campaigns."],"uuid":"b45da9a4-6b0c-4c02-830f-03005600cbdc"},{"url":"","name":"United States Navy","endDate":"2024-02-15","summary":"","location":"","position":"ASM FLEET ADMINISTRATOR","startDate":"2018-09-15","highlights":["Maintained personnel records for 235 members using SQL, ensuring 100% accuracy in qualifications tracking.","Generated 50 readiness and compliance reports monthly, reducing reporting errors by 15%. ","Coordinated 40 annual training schedules, achieving a 98% on-time completion rate for certifications. ","Resolved 25 ASM server issues, reducing downtime by 30% and maintaining 99% uptime."],"description":"","uuid":"6b74e1fd-f38a-4018-b8c9-868a859e2c64"},{"url":"","name":"United States Navy, USS Gerald R. Ford","endDate":"2018-09-15","summary":"","location":"","position":"IT Help Desk Support","startDate":"2014-03-15","highlights":["Trained 13 personnel to deploy and maintain 72 computer systems, ensuring compliance with DoD standards. ","Designed and managed SharePoint pages for three units, streamlining communication and boosting productivity. ","Created and managed 234 Active Directory accounts, ensuring security and reducing onboarding time by 25%."],"description":"","uuid":"9c8e8c64-b95c-449b-afd5-da3bf94c0610"}],"basics":{"url":"","name":"RODDRECUS CHAMES","email":"rod.chames@gmail.com","image":"","label":"Military Veteran | Secret Security Clearance ","phone":"205-383-9876","summary":"Motivated military veteran transitioning into civilian IT. Holds CompTIA Security+ certification and current Secret Security Clearance. Eager to apply strong discipline, problem-solving, and technical skills to a role in cybersecurity or IT support. Ready to learn and grow.","location":{"city":"Virginia Beach","region":"VA","address":"","postalCode":"23464","countryCode":"USA"},"profiles":[{"url":"https://www.linkedin.com/in/rodchames/","network":"Linkedin","username":""}]},"skills":[],"fileInfo":{"fileName":"short IT Resume Final January 25 (1).docx"},"education":[{"url":"","area":"Information Systems and Technology","score":"","courses":[],"endDate":"2026-12-15","startDate":"2024-01-15","studyType":"Bachelor of Science","institution":"Old Dominion University","minors":[],"uuid":"fa9cdf91-6c18-4c81-94be-c171b195e34b"}],"certificates":[{"url":"","date":"2025-03-24","name":"CompTIA Security +","issuer":"CompTIA","uuid":"e0fbe891-efdf-4af9-af8f-6840a3411983"},{"url":"","date":"2025-01-07","name":"CompTIA A+ Certification","issuer":"CompTIA","uuid":"22b4d52f-5814-4008-b03b-9e5051a590f6"},{"url":"","date":"2024-12-03","name":"Network and Network Security : Connect and Protect","issuer":"Coursera","uuid":"d774fcca-1fa3-48c1-8264-4853dcf752fe"},{"url":"","date":"2024-11-30","name":"Learn the Command Line","issuer":"Code Academy","uuid":"11250be0-efd0-45c0-ad96-2db87c6b92bf"},{"url":"","date":"2024-12-31","name":"Assets Threats and Vulnerabilities","issuer":"Coursera","uuid":"d594f244-398d-4e0c-82a4-73a2be13a0c8"},{"name":"Pre Security","issuer":"Tryhackme.com","date":"2024-12-18","url":"","uuid":"896e9b6e-4d72-4caf-ae09-8176da690d92"}],"sectionHeadings":{"work":["\n\nWork Experience\n\n",609],"education":["Education\n\n",3006]}},"isBase":false,"fromLinkedIn":false,"createdAt":"2025-01-07T20:44:25+00:00","updatedAt":"2025-01-07T20:44:25+00:00","state":"source","previewImage":null}</vt:lpwstr>
  </property>
  <property fmtid="{D5CDD505-2E9C-101B-9397-08002B2CF9AE}" pid="3" name="ContentTypeId">
    <vt:lpwstr>0x01010017F6BA99FC22D14EBE333FAB096585E0</vt:lpwstr>
  </property>
</Properties>
</file>